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BC" w:rsidRDefault="006573BC" w:rsidP="001D5AD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Кандидатский экзамен </w:t>
      </w:r>
    </w:p>
    <w:p w:rsidR="006573BC" w:rsidRDefault="006573BC" w:rsidP="001D5AD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3BC"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(английский, немецкий, французский)</w:t>
      </w:r>
    </w:p>
    <w:p w:rsidR="000528DE" w:rsidRDefault="000528DE" w:rsidP="003B3C2C">
      <w:pPr>
        <w:pStyle w:val="Style6"/>
        <w:widowControl/>
        <w:ind w:firstLine="709"/>
        <w:jc w:val="both"/>
        <w:rPr>
          <w:rStyle w:val="FontStyle12"/>
          <w:b w:val="0"/>
          <w:sz w:val="28"/>
          <w:szCs w:val="28"/>
        </w:rPr>
      </w:pPr>
    </w:p>
    <w:p w:rsidR="003B3C2C" w:rsidRPr="007B7167" w:rsidRDefault="003B3C2C" w:rsidP="003B3C2C">
      <w:pPr>
        <w:pStyle w:val="Style6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167">
        <w:rPr>
          <w:rStyle w:val="FontStyle12"/>
          <w:b w:val="0"/>
          <w:sz w:val="28"/>
          <w:szCs w:val="28"/>
        </w:rPr>
        <w:t>Кандидатский экзамен по иностранному языку проводится в 2 этапа:</w:t>
      </w:r>
    </w:p>
    <w:p w:rsidR="003B3C2C" w:rsidRPr="00731B03" w:rsidRDefault="003B3C2C" w:rsidP="003B3C2C">
      <w:pPr>
        <w:pStyle w:val="Style6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Style w:val="FontStyle12"/>
          <w:sz w:val="28"/>
          <w:szCs w:val="28"/>
        </w:rPr>
        <w:t xml:space="preserve">На первом этапе </w:t>
      </w:r>
      <w:r w:rsidRPr="00731B03">
        <w:rPr>
          <w:rStyle w:val="FontStyle11"/>
          <w:sz w:val="28"/>
          <w:szCs w:val="28"/>
        </w:rPr>
        <w:t>аспирант выполняет письменный перевод научного текста по специальности с иностранного языка на русский язык. Объем текста – 15000 печатных знаков. Успешное выполнение письменного перевода является условием допуска ко второму этапу экзамена. Качество перевода оценивается по зачетной системе.</w:t>
      </w:r>
      <w:r>
        <w:rPr>
          <w:rStyle w:val="FontStyle11"/>
          <w:sz w:val="28"/>
          <w:szCs w:val="28"/>
        </w:rPr>
        <w:t xml:space="preserve"> </w:t>
      </w:r>
      <w:r w:rsidRPr="00731B03">
        <w:rPr>
          <w:rStyle w:val="FontStyle11"/>
          <w:sz w:val="28"/>
          <w:szCs w:val="28"/>
        </w:rPr>
        <w:t>Аспирант должен представить письменный перевод текста в соответствии с выполняемой или предполагаемой темой исследования не позднее, чем за 30 дней до начала экзамена</w:t>
      </w:r>
      <w:r>
        <w:rPr>
          <w:rStyle w:val="FontStyle11"/>
          <w:sz w:val="28"/>
          <w:szCs w:val="28"/>
        </w:rPr>
        <w:t>. Перевод оформляется в виде реферата и должен содержать также</w:t>
      </w:r>
      <w:r w:rsidRPr="00731B03">
        <w:rPr>
          <w:rStyle w:val="FontStyle11"/>
          <w:sz w:val="28"/>
          <w:szCs w:val="28"/>
        </w:rPr>
        <w:t xml:space="preserve"> спис</w:t>
      </w:r>
      <w:r>
        <w:rPr>
          <w:rStyle w:val="FontStyle11"/>
          <w:sz w:val="28"/>
          <w:szCs w:val="28"/>
        </w:rPr>
        <w:t>о</w:t>
      </w:r>
      <w:r w:rsidRPr="00731B03">
        <w:rPr>
          <w:rStyle w:val="FontStyle11"/>
          <w:sz w:val="28"/>
          <w:szCs w:val="28"/>
        </w:rPr>
        <w:t>к прочитанной литер</w:t>
      </w:r>
      <w:r>
        <w:rPr>
          <w:rStyle w:val="FontStyle11"/>
          <w:sz w:val="28"/>
          <w:szCs w:val="28"/>
        </w:rPr>
        <w:t>атуры по специальности и словарь</w:t>
      </w:r>
      <w:r w:rsidRPr="00731B03">
        <w:rPr>
          <w:rStyle w:val="FontStyle11"/>
          <w:sz w:val="28"/>
          <w:szCs w:val="28"/>
        </w:rPr>
        <w:t xml:space="preserve"> терминов по теме исследования на иностранном языке с русскими эквивалентами (не менее 100 терминов).</w:t>
      </w:r>
    </w:p>
    <w:p w:rsidR="003B3C2C" w:rsidRPr="001F2C18" w:rsidRDefault="003B3C2C" w:rsidP="003B3C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B03">
        <w:rPr>
          <w:rFonts w:ascii="Times New Roman" w:hAnsi="Times New Roman" w:cs="Times New Roman"/>
          <w:b/>
          <w:sz w:val="28"/>
          <w:szCs w:val="28"/>
        </w:rPr>
        <w:t xml:space="preserve">Второй этап </w:t>
      </w:r>
      <w:r w:rsidRPr="00731B03">
        <w:rPr>
          <w:rFonts w:ascii="Times New Roman" w:hAnsi="Times New Roman" w:cs="Times New Roman"/>
          <w:sz w:val="28"/>
          <w:szCs w:val="28"/>
        </w:rPr>
        <w:t>экзамена проводится устно и включает в себя три задания:</w:t>
      </w:r>
    </w:p>
    <w:p w:rsidR="003B3C2C" w:rsidRPr="001F2C18" w:rsidRDefault="003B3C2C" w:rsidP="003B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18">
        <w:rPr>
          <w:rFonts w:ascii="Times New Roman" w:hAnsi="Times New Roman" w:cs="Times New Roman"/>
          <w:sz w:val="28"/>
          <w:szCs w:val="28"/>
        </w:rPr>
        <w:t>1. Чтение оригинального текста по специальности со словарем (2000 печатных знаков, 45 минут) и передача его содержания на иностранном языке в форме резюме.</w:t>
      </w:r>
    </w:p>
    <w:p w:rsidR="003B3C2C" w:rsidRPr="001F2C18" w:rsidRDefault="003B3C2C" w:rsidP="003B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18">
        <w:rPr>
          <w:rFonts w:ascii="Times New Roman" w:hAnsi="Times New Roman" w:cs="Times New Roman"/>
          <w:sz w:val="28"/>
          <w:szCs w:val="28"/>
        </w:rPr>
        <w:t>2. Просмотровое чтение оригинального текста по специальности без словаря (1500 печатных знаков, 5 минут) и передача его содержания на русском языке.</w:t>
      </w:r>
    </w:p>
    <w:p w:rsidR="003B3C2C" w:rsidRPr="00731B03" w:rsidRDefault="003B3C2C" w:rsidP="003B3C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C18">
        <w:rPr>
          <w:rFonts w:ascii="Times New Roman" w:hAnsi="Times New Roman" w:cs="Times New Roman"/>
          <w:sz w:val="28"/>
          <w:szCs w:val="28"/>
        </w:rPr>
        <w:t>3. Беседа с экзаменатором на иностранном языке по вопросам, связанным со специальностью и научной работой аспиранта.</w:t>
      </w:r>
    </w:p>
    <w:p w:rsidR="003B3C2C" w:rsidRPr="00731B03" w:rsidRDefault="003B3C2C" w:rsidP="003B3C2C">
      <w:pPr>
        <w:pStyle w:val="ac"/>
        <w:widowControl w:val="0"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B03">
        <w:rPr>
          <w:rFonts w:ascii="Times New Roman" w:hAnsi="Times New Roman" w:cs="Times New Roman"/>
          <w:b/>
          <w:bCs/>
          <w:sz w:val="28"/>
          <w:szCs w:val="28"/>
        </w:rPr>
        <w:t>Учебно-методическ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ое и информационное обеспечение</w:t>
      </w:r>
    </w:p>
    <w:p w:rsidR="003B3C2C" w:rsidRPr="00731B03" w:rsidRDefault="003B3C2C" w:rsidP="003B3C2C">
      <w:pPr>
        <w:pStyle w:val="ac"/>
        <w:widowControl w:val="0"/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Список рекомендуемой литературы:</w:t>
      </w:r>
    </w:p>
    <w:p w:rsidR="003B3C2C" w:rsidRPr="00731B03" w:rsidRDefault="003B3C2C" w:rsidP="003B3C2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а) о</w:t>
      </w:r>
      <w:r w:rsidRPr="00731B03">
        <w:rPr>
          <w:rFonts w:ascii="Times New Roman" w:hAnsi="Times New Roman" w:cs="Times New Roman"/>
          <w:b/>
          <w:color w:val="000000"/>
          <w:sz w:val="28"/>
          <w:szCs w:val="28"/>
        </w:rPr>
        <w:t>сновная литература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3C2C" w:rsidRPr="00731B03" w:rsidRDefault="003B3C2C" w:rsidP="003B3C2C">
      <w:pPr>
        <w:spacing w:before="120"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31B03">
        <w:rPr>
          <w:rFonts w:ascii="Times New Roman" w:hAnsi="Times New Roman" w:cs="Times New Roman"/>
          <w:color w:val="000000"/>
          <w:sz w:val="28"/>
          <w:szCs w:val="28"/>
          <w:u w:val="single"/>
        </w:rPr>
        <w:t>Английский язык:</w:t>
      </w:r>
    </w:p>
    <w:p w:rsidR="003B3C2C" w:rsidRPr="00731B03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1. Белякова Е.И. Английский для аспирантов. Учебное пособие / Е.И. Белякова. – М.: ИНФРА-М, 2014. – 188 с. </w:t>
      </w:r>
    </w:p>
    <w:p w:rsidR="003B3C2C" w:rsidRPr="00731B03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1B03">
        <w:rPr>
          <w:rFonts w:ascii="Times New Roman" w:hAnsi="Times New Roman" w:cs="Times New Roman"/>
          <w:sz w:val="28"/>
          <w:szCs w:val="28"/>
        </w:rPr>
        <w:t>Дюканова</w:t>
      </w:r>
      <w:proofErr w:type="spellEnd"/>
      <w:r w:rsidRPr="00731B03">
        <w:rPr>
          <w:rFonts w:ascii="Times New Roman" w:hAnsi="Times New Roman" w:cs="Times New Roman"/>
          <w:sz w:val="28"/>
          <w:szCs w:val="28"/>
        </w:rPr>
        <w:t xml:space="preserve"> Н.М. Английский язык. Учебное пособие / Н.М. </w:t>
      </w:r>
      <w:proofErr w:type="spellStart"/>
      <w:r w:rsidRPr="00731B03">
        <w:rPr>
          <w:rFonts w:ascii="Times New Roman" w:hAnsi="Times New Roman" w:cs="Times New Roman"/>
          <w:sz w:val="28"/>
          <w:szCs w:val="28"/>
        </w:rPr>
        <w:t>Дюканова</w:t>
      </w:r>
      <w:proofErr w:type="spellEnd"/>
      <w:r w:rsidRPr="00731B03">
        <w:rPr>
          <w:rFonts w:ascii="Times New Roman" w:hAnsi="Times New Roman" w:cs="Times New Roman"/>
          <w:sz w:val="28"/>
          <w:szCs w:val="28"/>
        </w:rPr>
        <w:t xml:space="preserve">.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– М.: ИНФРА-М, 2014. – 319 с. </w:t>
      </w:r>
    </w:p>
    <w:p w:rsidR="003B3C2C" w:rsidRPr="00731B03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1B03">
        <w:rPr>
          <w:rFonts w:ascii="Times New Roman" w:hAnsi="Times New Roman" w:cs="Times New Roman"/>
          <w:sz w:val="28"/>
          <w:szCs w:val="28"/>
        </w:rPr>
        <w:t>Маньковская</w:t>
      </w:r>
      <w:proofErr w:type="spellEnd"/>
      <w:r w:rsidRPr="00731B03">
        <w:rPr>
          <w:rFonts w:ascii="Times New Roman" w:hAnsi="Times New Roman" w:cs="Times New Roman"/>
          <w:sz w:val="28"/>
          <w:szCs w:val="28"/>
        </w:rPr>
        <w:t xml:space="preserve"> З.В. Грамматика для делового общения на английском языке (</w:t>
      </w:r>
      <w:proofErr w:type="spellStart"/>
      <w:r w:rsidRPr="00731B03">
        <w:rPr>
          <w:rFonts w:ascii="Times New Roman" w:hAnsi="Times New Roman" w:cs="Times New Roman"/>
          <w:sz w:val="28"/>
          <w:szCs w:val="28"/>
        </w:rPr>
        <w:t>модульно-компетентностный</w:t>
      </w:r>
      <w:proofErr w:type="spellEnd"/>
      <w:r w:rsidRPr="00731B03">
        <w:rPr>
          <w:rFonts w:ascii="Times New Roman" w:hAnsi="Times New Roman" w:cs="Times New Roman"/>
          <w:sz w:val="28"/>
          <w:szCs w:val="28"/>
        </w:rPr>
        <w:t xml:space="preserve"> подход). Учебное пособие / З.В. </w:t>
      </w:r>
      <w:proofErr w:type="spellStart"/>
      <w:r w:rsidRPr="00731B03">
        <w:rPr>
          <w:rFonts w:ascii="Times New Roman" w:hAnsi="Times New Roman" w:cs="Times New Roman"/>
          <w:sz w:val="28"/>
          <w:szCs w:val="28"/>
        </w:rPr>
        <w:t>Маньковская</w:t>
      </w:r>
      <w:proofErr w:type="spellEnd"/>
      <w:r w:rsidRPr="00731B03">
        <w:rPr>
          <w:rFonts w:ascii="Times New Roman" w:hAnsi="Times New Roman" w:cs="Times New Roman"/>
          <w:sz w:val="28"/>
          <w:szCs w:val="28"/>
        </w:rPr>
        <w:t xml:space="preserve">.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– М.: ИНФРА-М, 2014. – 140 с. </w:t>
      </w:r>
    </w:p>
    <w:p w:rsidR="003B3C2C" w:rsidRPr="00731B03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4. Новоселова И.З. Учебник английского языка для сельскохозяйственных и лесотехнических вузов / И.З. Новоселова, Е.С. Александрова. – СПб.: Изд-во «РЕГИОН», 2010. – 344 </w:t>
      </w:r>
      <w:proofErr w:type="gramStart"/>
      <w:r w:rsidRPr="00731B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C2C" w:rsidRPr="00731B03" w:rsidRDefault="003B3C2C" w:rsidP="003B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>5. Таратута И.В. Практикум по английскому языку (Сборник экзаменационных текстов) / И.В. Таратута. – Тюмень, 2014. (Электронный ресурс)</w:t>
      </w:r>
    </w:p>
    <w:p w:rsidR="003B3C2C" w:rsidRPr="00731B03" w:rsidRDefault="003B3C2C" w:rsidP="003B3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lastRenderedPageBreak/>
        <w:t xml:space="preserve">6. Уткина С.М. Английский язык: учебно-методическое пособие по аннотированию и реферированию научного текста / С.М. Уткина, А.А. Шишигина. – Тюмень, ГАУ СЗ, 2013. – 32 </w:t>
      </w:r>
      <w:proofErr w:type="gramStart"/>
      <w:r w:rsidRPr="00731B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C2C" w:rsidRPr="00731B03" w:rsidRDefault="003B3C2C" w:rsidP="003B3C2C">
      <w:pPr>
        <w:spacing w:before="120"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31B03">
        <w:rPr>
          <w:rFonts w:ascii="Times New Roman" w:hAnsi="Times New Roman" w:cs="Times New Roman"/>
          <w:color w:val="000000"/>
          <w:sz w:val="28"/>
          <w:szCs w:val="28"/>
          <w:u w:val="single"/>
        </w:rPr>
        <w:t>Немецкий язык:</w:t>
      </w:r>
    </w:p>
    <w:p w:rsidR="003B3C2C" w:rsidRPr="00731B03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1. Аксёнова Г.Я. Учебник немецкого языка для сельскохозяйственных вузов / Г.Я. Аксёнова. – СПб.: КВАДРО, КОСТА, 2010. – 320 </w:t>
      </w:r>
      <w:proofErr w:type="gramStart"/>
      <w:r w:rsidRPr="00731B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C2C" w:rsidRPr="00731B03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2. Потапова И.Н. Практикум по немецкому языку / И.Н. Потапова. – Тюмень: ТГСХА, 2010. – 140 с. </w:t>
      </w:r>
    </w:p>
    <w:p w:rsidR="003B3C2C" w:rsidRPr="00731B03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3. Чалилова А.А. Немецкий язык. Практикум по грамматике / А.А. Чалилова, И.Н. Потапова. – Тюмень: ТГСХА, 2010.– 128 с. </w:t>
      </w:r>
    </w:p>
    <w:p w:rsidR="003B3C2C" w:rsidRPr="00731B03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31B03">
        <w:rPr>
          <w:rFonts w:ascii="Times New Roman" w:hAnsi="Times New Roman" w:cs="Times New Roman"/>
          <w:sz w:val="28"/>
          <w:szCs w:val="28"/>
        </w:rPr>
        <w:t>4. Потапова И.Н. Немецкий язык. Методические указания для аспирантов и соискателей / И.Н. Потапова. – Тюмень, 2013. (Электронный ресурс)</w:t>
      </w:r>
    </w:p>
    <w:p w:rsidR="003B3C2C" w:rsidRPr="00731B03" w:rsidRDefault="003B3C2C" w:rsidP="003B3C2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31B03">
        <w:rPr>
          <w:rFonts w:ascii="Times New Roman" w:hAnsi="Times New Roman" w:cs="Times New Roman"/>
          <w:sz w:val="28"/>
          <w:szCs w:val="28"/>
          <w:u w:val="single"/>
        </w:rPr>
        <w:t>Французский язык:</w:t>
      </w:r>
    </w:p>
    <w:p w:rsidR="003B3C2C" w:rsidRPr="00731B03" w:rsidRDefault="003B3C2C" w:rsidP="003B3C2C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1. И.С.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Самохотская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. Давайте изучать французский / И.С.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Самохотская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. изд. Центр ВЛАДОС, 2000. </w:t>
      </w:r>
    </w:p>
    <w:p w:rsidR="003B3C2C" w:rsidRPr="00731B03" w:rsidRDefault="003B3C2C" w:rsidP="003B3C2C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2. А.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Боннесурс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. Говорите вместе с нами. Учебник французского языка / А.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Боннесурс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Лань, 1996. </w:t>
      </w:r>
    </w:p>
    <w:p w:rsidR="003B3C2C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3. </w:t>
      </w:r>
      <w:r w:rsidRPr="00731B03">
        <w:rPr>
          <w:rFonts w:ascii="Times New Roman" w:hAnsi="Times New Roman" w:cs="Times New Roman"/>
          <w:sz w:val="28"/>
          <w:szCs w:val="28"/>
        </w:rPr>
        <w:t>Касумова Г.А. Французский язык. Методические указания для аспирантов и соискателей / Г.А. Касумова. – Тюмень, 2013. (Электронный ресурс)</w:t>
      </w:r>
    </w:p>
    <w:p w:rsidR="006573BC" w:rsidRDefault="006573BC" w:rsidP="003B3C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3C2C" w:rsidRPr="00731B03" w:rsidRDefault="003B3C2C" w:rsidP="006573BC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б) д</w:t>
      </w:r>
      <w:r w:rsidRPr="00731B03">
        <w:rPr>
          <w:rFonts w:ascii="Times New Roman" w:hAnsi="Times New Roman" w:cs="Times New Roman"/>
          <w:b/>
          <w:color w:val="000000"/>
          <w:sz w:val="28"/>
          <w:szCs w:val="28"/>
        </w:rPr>
        <w:t>ополнительная литература:</w:t>
      </w:r>
    </w:p>
    <w:p w:rsidR="003B3C2C" w:rsidRPr="00731B03" w:rsidRDefault="003B3C2C" w:rsidP="003B3C2C">
      <w:pPr>
        <w:spacing w:before="120"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31B03">
        <w:rPr>
          <w:rFonts w:ascii="Times New Roman" w:hAnsi="Times New Roman" w:cs="Times New Roman"/>
          <w:color w:val="000000"/>
          <w:sz w:val="28"/>
          <w:szCs w:val="28"/>
          <w:u w:val="single"/>
        </w:rPr>
        <w:t>Английский язык:</w:t>
      </w:r>
    </w:p>
    <w:p w:rsidR="003B3C2C" w:rsidRPr="00731B03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1. Зайцева И.В. Практикум по английскому языку / И.В. Зайцева. – Тюмень: ТГСХА, 2009. – 140 с. </w:t>
      </w:r>
    </w:p>
    <w:p w:rsidR="001D5AD5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2. Уткина С.М. Экскурсия по достопримечательным местам Лондона: учебное пособие по части курса «Английский язык» / С.М. Уткина. – Тюмень: ТГСХА, 2007. – 34 с. </w:t>
      </w:r>
    </w:p>
    <w:p w:rsidR="003B3C2C" w:rsidRPr="001D5AD5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F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731B03">
        <w:rPr>
          <w:rFonts w:ascii="Times New Roman" w:hAnsi="Times New Roman" w:cs="Times New Roman"/>
          <w:sz w:val="28"/>
          <w:szCs w:val="28"/>
          <w:lang w:val="fr-FR"/>
        </w:rPr>
        <w:t>NeilO</w:t>
      </w:r>
      <w:r w:rsidRPr="00F412FF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31B03">
        <w:rPr>
          <w:rFonts w:ascii="Times New Roman" w:hAnsi="Times New Roman" w:cs="Times New Roman"/>
          <w:sz w:val="28"/>
          <w:szCs w:val="28"/>
          <w:lang w:val="fr-FR"/>
        </w:rPr>
        <w:t>Sullivan</w:t>
      </w:r>
      <w:r w:rsidRPr="00F412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31B03">
        <w:rPr>
          <w:rFonts w:ascii="Times New Roman" w:hAnsi="Times New Roman" w:cs="Times New Roman"/>
          <w:sz w:val="28"/>
          <w:szCs w:val="28"/>
          <w:lang w:val="en-US"/>
        </w:rPr>
        <w:t>Agriculture</w:t>
      </w:r>
      <w:r w:rsidRPr="00F412FF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731B03">
        <w:rPr>
          <w:rFonts w:ascii="Times New Roman" w:hAnsi="Times New Roman" w:cs="Times New Roman"/>
          <w:sz w:val="28"/>
          <w:szCs w:val="28"/>
          <w:lang w:val="fr-FR"/>
        </w:rPr>
        <w:t>NeilO</w:t>
      </w:r>
      <w:r w:rsidRPr="00F412FF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31B03">
        <w:rPr>
          <w:rFonts w:ascii="Times New Roman" w:hAnsi="Times New Roman" w:cs="Times New Roman"/>
          <w:sz w:val="28"/>
          <w:szCs w:val="28"/>
          <w:lang w:val="fr-FR"/>
        </w:rPr>
        <w:t>Sullivan</w:t>
      </w:r>
      <w:r w:rsidRPr="00F412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31B03">
        <w:rPr>
          <w:rFonts w:ascii="Times New Roman" w:hAnsi="Times New Roman" w:cs="Times New Roman"/>
          <w:sz w:val="28"/>
          <w:szCs w:val="28"/>
          <w:lang w:val="fr-FR"/>
        </w:rPr>
        <w:t>JamesD</w:t>
      </w:r>
      <w:r w:rsidRPr="00F412F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41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9670E">
        <w:rPr>
          <w:rFonts w:ascii="Times New Roman" w:hAnsi="Times New Roman" w:cs="Times New Roman"/>
          <w:sz w:val="28"/>
          <w:szCs w:val="28"/>
          <w:lang w:val="en-GB"/>
        </w:rPr>
        <w:t>Libbin</w:t>
      </w:r>
      <w:proofErr w:type="spellEnd"/>
      <w:r w:rsidRPr="00F412F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412F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731B03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F41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1B03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F412FF">
        <w:rPr>
          <w:rFonts w:ascii="Times New Roman" w:hAnsi="Times New Roman" w:cs="Times New Roman"/>
          <w:sz w:val="28"/>
          <w:szCs w:val="28"/>
          <w:lang w:val="en-US"/>
        </w:rPr>
        <w:t xml:space="preserve">, 2011. – 40 </w:t>
      </w:r>
      <w:r w:rsidRPr="00731B03">
        <w:rPr>
          <w:rFonts w:ascii="Times New Roman" w:hAnsi="Times New Roman" w:cs="Times New Roman"/>
          <w:sz w:val="28"/>
          <w:szCs w:val="28"/>
        </w:rPr>
        <w:t>с</w:t>
      </w:r>
      <w:r w:rsidR="001D5AD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B3C2C" w:rsidRPr="001D5AD5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AD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731B03">
        <w:rPr>
          <w:rFonts w:ascii="Times New Roman" w:hAnsi="Times New Roman" w:cs="Times New Roman"/>
          <w:sz w:val="28"/>
          <w:szCs w:val="28"/>
        </w:rPr>
        <w:t>Газеты</w:t>
      </w:r>
      <w:r w:rsidRPr="001D5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1B03">
        <w:rPr>
          <w:rFonts w:ascii="Times New Roman" w:hAnsi="Times New Roman" w:cs="Times New Roman"/>
          <w:sz w:val="28"/>
          <w:szCs w:val="28"/>
        </w:rPr>
        <w:t>и</w:t>
      </w:r>
      <w:r w:rsidRPr="001D5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1B03">
        <w:rPr>
          <w:rFonts w:ascii="Times New Roman" w:hAnsi="Times New Roman" w:cs="Times New Roman"/>
          <w:sz w:val="28"/>
          <w:szCs w:val="28"/>
        </w:rPr>
        <w:t>журналы</w:t>
      </w:r>
      <w:r w:rsidRPr="001D5AD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731B03">
        <w:rPr>
          <w:rFonts w:ascii="Times New Roman" w:hAnsi="Times New Roman" w:cs="Times New Roman"/>
          <w:sz w:val="28"/>
          <w:szCs w:val="28"/>
          <w:lang w:val="en-US"/>
        </w:rPr>
        <w:t>MoscowNews</w:t>
      </w:r>
      <w:proofErr w:type="spellEnd"/>
      <w:r w:rsidRPr="001D5AD5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731B03">
        <w:rPr>
          <w:rFonts w:ascii="Times New Roman" w:hAnsi="Times New Roman" w:cs="Times New Roman"/>
          <w:sz w:val="28"/>
          <w:szCs w:val="28"/>
          <w:lang w:val="en-US"/>
        </w:rPr>
        <w:t>Digest</w:t>
      </w:r>
      <w:r w:rsidRPr="001D5AD5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731B0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D5AD5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731B03">
        <w:rPr>
          <w:rFonts w:ascii="Times New Roman" w:hAnsi="Times New Roman" w:cs="Times New Roman"/>
          <w:sz w:val="28"/>
          <w:szCs w:val="28"/>
        </w:rPr>
        <w:t>ИЯШ</w:t>
      </w:r>
      <w:r w:rsidRPr="001D5AD5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3B3C2C" w:rsidRPr="00731B03" w:rsidRDefault="003B3C2C" w:rsidP="003B3C2C">
      <w:pPr>
        <w:spacing w:before="120"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31B03">
        <w:rPr>
          <w:rFonts w:ascii="Times New Roman" w:hAnsi="Times New Roman" w:cs="Times New Roman"/>
          <w:color w:val="000000"/>
          <w:sz w:val="28"/>
          <w:szCs w:val="28"/>
          <w:u w:val="single"/>
        </w:rPr>
        <w:t>Немецкий язык:</w:t>
      </w:r>
    </w:p>
    <w:p w:rsidR="003B3C2C" w:rsidRPr="00731B03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1B03">
        <w:rPr>
          <w:rFonts w:ascii="Times New Roman" w:hAnsi="Times New Roman" w:cs="Times New Roman"/>
          <w:sz w:val="28"/>
          <w:szCs w:val="28"/>
        </w:rPr>
        <w:t>Тартынов</w:t>
      </w:r>
      <w:proofErr w:type="spellEnd"/>
      <w:r w:rsidRPr="00731B03">
        <w:rPr>
          <w:rFonts w:ascii="Times New Roman" w:hAnsi="Times New Roman" w:cs="Times New Roman"/>
          <w:sz w:val="28"/>
          <w:szCs w:val="28"/>
        </w:rPr>
        <w:t xml:space="preserve"> Г.Н. Тематический русско-немецкий, немецко-русский словарь сельскохозяйственных терминов / Г.Н. </w:t>
      </w:r>
      <w:proofErr w:type="spellStart"/>
      <w:r w:rsidRPr="00731B03">
        <w:rPr>
          <w:rFonts w:ascii="Times New Roman" w:hAnsi="Times New Roman" w:cs="Times New Roman"/>
          <w:sz w:val="28"/>
          <w:szCs w:val="28"/>
        </w:rPr>
        <w:t>Тартынов</w:t>
      </w:r>
      <w:proofErr w:type="spellEnd"/>
      <w:r w:rsidRPr="00731B03">
        <w:rPr>
          <w:rFonts w:ascii="Times New Roman" w:hAnsi="Times New Roman" w:cs="Times New Roman"/>
          <w:sz w:val="28"/>
          <w:szCs w:val="28"/>
        </w:rPr>
        <w:t xml:space="preserve">. – СПб.: Изд-во «Лань», 2013. – 128 </w:t>
      </w:r>
      <w:proofErr w:type="gramStart"/>
      <w:r w:rsidRPr="00731B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C2C" w:rsidRPr="00731B03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2. Фаградянц В. Переписка с официальными лицами и учреждениями. Структура письма. Образцы обращений. Примеры писем. Немецко-русский, русско-немецкий словарь-справочник / В. Фаградянц. – Ростов-на-Дону: Феникс, 2006.– </w:t>
      </w:r>
      <w:r w:rsidRPr="00731B03">
        <w:rPr>
          <w:rFonts w:ascii="Times New Roman" w:hAnsi="Times New Roman" w:cs="Times New Roman"/>
          <w:sz w:val="28"/>
          <w:szCs w:val="28"/>
          <w:lang w:val="de-DE"/>
        </w:rPr>
        <w:t xml:space="preserve">208 </w:t>
      </w:r>
      <w:proofErr w:type="gramStart"/>
      <w:r w:rsidRPr="00731B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1D5AD5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67">
        <w:rPr>
          <w:rFonts w:ascii="Times New Roman" w:hAnsi="Times New Roman" w:cs="Times New Roman"/>
          <w:sz w:val="28"/>
          <w:szCs w:val="28"/>
          <w:lang w:val="de-DE"/>
        </w:rPr>
        <w:t>3</w:t>
      </w:r>
      <w:r w:rsidRPr="00731B03">
        <w:rPr>
          <w:rFonts w:ascii="Times New Roman" w:hAnsi="Times New Roman" w:cs="Times New Roman"/>
          <w:sz w:val="28"/>
          <w:szCs w:val="28"/>
          <w:lang w:val="de-DE"/>
        </w:rPr>
        <w:t>. Dorothea Lévy-</w:t>
      </w:r>
      <w:proofErr w:type="spellStart"/>
      <w:r w:rsidRPr="00731B03">
        <w:rPr>
          <w:rFonts w:ascii="Times New Roman" w:hAnsi="Times New Roman" w:cs="Times New Roman"/>
          <w:sz w:val="28"/>
          <w:szCs w:val="28"/>
          <w:lang w:val="de-DE"/>
        </w:rPr>
        <w:t>Hillerich</w:t>
      </w:r>
      <w:proofErr w:type="spellEnd"/>
      <w:r w:rsidRPr="00731B03">
        <w:rPr>
          <w:rFonts w:ascii="Times New Roman" w:hAnsi="Times New Roman" w:cs="Times New Roman"/>
          <w:sz w:val="28"/>
          <w:szCs w:val="28"/>
          <w:lang w:val="de-DE"/>
        </w:rPr>
        <w:t xml:space="preserve">. Kommunikation in der Landwirtschaft (+CD) / </w:t>
      </w:r>
      <w:r w:rsidRPr="00731B03">
        <w:rPr>
          <w:rFonts w:ascii="Times New Roman" w:hAnsi="Times New Roman" w:cs="Times New Roman"/>
          <w:sz w:val="28"/>
          <w:szCs w:val="28"/>
          <w:lang w:val="de-DE"/>
        </w:rPr>
        <w:lastRenderedPageBreak/>
        <w:t>Dorothea Lévy-</w:t>
      </w:r>
      <w:proofErr w:type="spellStart"/>
      <w:r w:rsidRPr="00731B03">
        <w:rPr>
          <w:rFonts w:ascii="Times New Roman" w:hAnsi="Times New Roman" w:cs="Times New Roman"/>
          <w:sz w:val="28"/>
          <w:szCs w:val="28"/>
          <w:lang w:val="de-DE"/>
        </w:rPr>
        <w:t>Hillerich</w:t>
      </w:r>
      <w:proofErr w:type="spellEnd"/>
      <w:r w:rsidRPr="00731B03">
        <w:rPr>
          <w:rFonts w:ascii="Times New Roman" w:hAnsi="Times New Roman" w:cs="Times New Roman"/>
          <w:sz w:val="28"/>
          <w:szCs w:val="28"/>
          <w:lang w:val="de-DE"/>
        </w:rPr>
        <w:t xml:space="preserve">. – </w:t>
      </w:r>
      <w:proofErr w:type="spellStart"/>
      <w:r w:rsidRPr="00731B03">
        <w:rPr>
          <w:rFonts w:ascii="Times New Roman" w:hAnsi="Times New Roman" w:cs="Times New Roman"/>
          <w:sz w:val="28"/>
          <w:szCs w:val="28"/>
          <w:lang w:val="de-DE"/>
        </w:rPr>
        <w:t>Cornelsen</w:t>
      </w:r>
      <w:proofErr w:type="spellEnd"/>
      <w:r w:rsidRPr="00731B03">
        <w:rPr>
          <w:rFonts w:ascii="Times New Roman" w:hAnsi="Times New Roman" w:cs="Times New Roman"/>
          <w:sz w:val="28"/>
          <w:szCs w:val="28"/>
          <w:lang w:val="de-DE"/>
        </w:rPr>
        <w:t xml:space="preserve"> Verlag, Berlin, 2008</w:t>
      </w:r>
      <w:proofErr w:type="gramStart"/>
      <w:r w:rsidRPr="00731B03">
        <w:rPr>
          <w:rFonts w:ascii="Times New Roman" w:hAnsi="Times New Roman" w:cs="Times New Roman"/>
          <w:sz w:val="28"/>
          <w:szCs w:val="28"/>
          <w:lang w:val="de-DE"/>
        </w:rPr>
        <w:t>.–</w:t>
      </w:r>
      <w:proofErr w:type="gramEnd"/>
      <w:r w:rsidRPr="00731B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 xml:space="preserve">171 </w:t>
      </w:r>
      <w:r w:rsidRPr="00731B03">
        <w:rPr>
          <w:rFonts w:ascii="Times New Roman" w:hAnsi="Times New Roman" w:cs="Times New Roman"/>
          <w:sz w:val="28"/>
          <w:szCs w:val="28"/>
        </w:rPr>
        <w:t>с</w:t>
      </w:r>
      <w:r w:rsidRPr="007B7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C2C" w:rsidRPr="00731B03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4. Игнатова Е.М. Немецкий язык. Деловая переписка / Е.М. Игнатова, А.Ю. Крашенинников, К.В. Шевякова. – М.: Живой язык, 2010.– </w:t>
      </w:r>
      <w:r w:rsidRPr="00731B03">
        <w:rPr>
          <w:rFonts w:ascii="Times New Roman" w:hAnsi="Times New Roman" w:cs="Times New Roman"/>
          <w:sz w:val="28"/>
          <w:szCs w:val="28"/>
          <w:lang w:val="de-DE"/>
        </w:rPr>
        <w:t xml:space="preserve">224 </w:t>
      </w:r>
      <w:proofErr w:type="gramStart"/>
      <w:r w:rsidRPr="00731B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3B3C2C" w:rsidRPr="00731B03" w:rsidRDefault="003B3C2C" w:rsidP="003B3C2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31B03">
        <w:rPr>
          <w:rFonts w:ascii="Times New Roman" w:hAnsi="Times New Roman" w:cs="Times New Roman"/>
          <w:sz w:val="28"/>
          <w:szCs w:val="28"/>
          <w:lang w:val="de-DE"/>
        </w:rPr>
        <w:t xml:space="preserve">5. </w:t>
      </w:r>
      <w:r w:rsidRPr="00731B03">
        <w:rPr>
          <w:rFonts w:ascii="Times New Roman" w:hAnsi="Times New Roman" w:cs="Times New Roman"/>
          <w:sz w:val="28"/>
          <w:szCs w:val="28"/>
        </w:rPr>
        <w:t>Газеты</w:t>
      </w:r>
      <w:r w:rsidRPr="005967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1B03">
        <w:rPr>
          <w:rFonts w:ascii="Times New Roman" w:hAnsi="Times New Roman" w:cs="Times New Roman"/>
          <w:sz w:val="28"/>
          <w:szCs w:val="28"/>
        </w:rPr>
        <w:t>и</w:t>
      </w:r>
      <w:r w:rsidRPr="0059670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31B03">
        <w:rPr>
          <w:rFonts w:ascii="Times New Roman" w:hAnsi="Times New Roman" w:cs="Times New Roman"/>
          <w:sz w:val="28"/>
          <w:szCs w:val="28"/>
        </w:rPr>
        <w:t>журналы</w:t>
      </w:r>
      <w:r w:rsidRPr="00731B03">
        <w:rPr>
          <w:rFonts w:ascii="Times New Roman" w:hAnsi="Times New Roman" w:cs="Times New Roman"/>
          <w:sz w:val="28"/>
          <w:szCs w:val="28"/>
          <w:lang w:val="de-DE"/>
        </w:rPr>
        <w:t xml:space="preserve"> «Deutsch», «Markt»</w:t>
      </w:r>
      <w:r w:rsidRPr="00731B03">
        <w:rPr>
          <w:rStyle w:val="ae"/>
          <w:rFonts w:ascii="Times New Roman" w:hAnsi="Times New Roman" w:cs="Times New Roman"/>
          <w:sz w:val="28"/>
          <w:szCs w:val="28"/>
          <w:lang w:val="de-DE"/>
        </w:rPr>
        <w:t>,</w:t>
      </w:r>
      <w:r w:rsidRPr="00731B03">
        <w:rPr>
          <w:rFonts w:ascii="Times New Roman" w:hAnsi="Times New Roman" w:cs="Times New Roman"/>
          <w:sz w:val="28"/>
          <w:szCs w:val="28"/>
          <w:lang w:val="de-DE"/>
        </w:rPr>
        <w:t xml:space="preserve"> «Neue Landwirtschaft», «Vitamin de», «GEO», «Der Spiegel»,</w:t>
      </w:r>
      <w:r w:rsidRPr="00731B03">
        <w:rPr>
          <w:rStyle w:val="ae"/>
          <w:rFonts w:ascii="Times New Roman" w:hAnsi="Times New Roman" w:cs="Times New Roman"/>
          <w:sz w:val="28"/>
          <w:szCs w:val="28"/>
          <w:lang w:val="de-DE"/>
        </w:rPr>
        <w:t xml:space="preserve"> «der Weg», </w:t>
      </w:r>
      <w:r w:rsidRPr="00731B03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Pr="00731B03">
        <w:rPr>
          <w:rFonts w:ascii="Times New Roman" w:hAnsi="Times New Roman" w:cs="Times New Roman"/>
          <w:sz w:val="28"/>
          <w:szCs w:val="28"/>
        </w:rPr>
        <w:t>ИЯШ</w:t>
      </w:r>
      <w:r w:rsidRPr="00731B03">
        <w:rPr>
          <w:rFonts w:ascii="Times New Roman" w:hAnsi="Times New Roman" w:cs="Times New Roman"/>
          <w:sz w:val="28"/>
          <w:szCs w:val="28"/>
          <w:lang w:val="de-DE"/>
        </w:rPr>
        <w:t>»</w:t>
      </w:r>
    </w:p>
    <w:p w:rsidR="003B3C2C" w:rsidRPr="001F2C18" w:rsidRDefault="003B3C2C" w:rsidP="003B3C2C">
      <w:pPr>
        <w:spacing w:before="120" w:after="120" w:line="240" w:lineRule="auto"/>
        <w:ind w:firstLine="709"/>
        <w:rPr>
          <w:rStyle w:val="ae"/>
          <w:rFonts w:ascii="Times New Roman" w:hAnsi="Times New Roman" w:cs="Times New Roman"/>
          <w:sz w:val="28"/>
          <w:szCs w:val="28"/>
          <w:u w:val="single"/>
        </w:rPr>
      </w:pPr>
      <w:r w:rsidRPr="001F2C18">
        <w:rPr>
          <w:rStyle w:val="ae"/>
          <w:rFonts w:ascii="Times New Roman" w:hAnsi="Times New Roman" w:cs="Times New Roman"/>
          <w:sz w:val="28"/>
          <w:szCs w:val="28"/>
          <w:u w:val="single"/>
        </w:rPr>
        <w:t>Французский язык:</w:t>
      </w:r>
    </w:p>
    <w:p w:rsidR="003B3C2C" w:rsidRPr="00731B03" w:rsidRDefault="003B3C2C" w:rsidP="003B3C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1.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Иванченко А.И. Грамматика французского языка в упражнениях: 400 упражнений с ключами и комментариями / А.И. Иванченко. – СПб.: КАРО, 2004.– 146 </w:t>
      </w:r>
      <w:proofErr w:type="gramStart"/>
      <w:r w:rsidRPr="00731B03">
        <w:rPr>
          <w:rStyle w:val="ae"/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. </w:t>
      </w:r>
    </w:p>
    <w:p w:rsidR="003B3C2C" w:rsidRPr="00731B03" w:rsidRDefault="003B3C2C" w:rsidP="003B3C2C">
      <w:pPr>
        <w:spacing w:after="0" w:line="240" w:lineRule="auto"/>
        <w:ind w:right="-1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2. Китайгородская Г.А. Французский язык. Интенсивный курс обучения в 2-х книгах / Г.А. Китайгородская. – М.: Высшая школа, 2000. – Кн. 1 - 287 с.,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кн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 2. - 134 с. – (30 экз.)</w:t>
      </w:r>
    </w:p>
    <w:p w:rsidR="003B3C2C" w:rsidRPr="00731B03" w:rsidRDefault="003B3C2C" w:rsidP="003B3C2C">
      <w:pPr>
        <w:spacing w:after="0" w:line="240" w:lineRule="auto"/>
        <w:ind w:right="-1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3. Мельник С.И. Повседневный французский в ситуациях общения. Интенсивный курс 2 части (+4 аудиокассеты) / С.И. Мельник. - М.: РТ-Пресс, 2000. – 176 </w:t>
      </w:r>
      <w:proofErr w:type="gramStart"/>
      <w:r w:rsidRPr="00731B03">
        <w:rPr>
          <w:rStyle w:val="ae"/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. </w:t>
      </w:r>
    </w:p>
    <w:p w:rsidR="003B3C2C" w:rsidRPr="00731B03" w:rsidRDefault="003B3C2C" w:rsidP="003B3C2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31B03">
        <w:rPr>
          <w:rFonts w:ascii="Times New Roman" w:hAnsi="Times New Roman" w:cs="Times New Roman"/>
          <w:sz w:val="28"/>
          <w:szCs w:val="28"/>
          <w:lang w:val="fr-FR"/>
        </w:rPr>
        <w:t xml:space="preserve">4. </w:t>
      </w:r>
      <w:r w:rsidRPr="00731B03">
        <w:rPr>
          <w:rFonts w:ascii="Times New Roman" w:hAnsi="Times New Roman" w:cs="Times New Roman"/>
          <w:sz w:val="28"/>
          <w:szCs w:val="28"/>
        </w:rPr>
        <w:t>Газеты</w:t>
      </w:r>
      <w:r w:rsidRPr="005967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31B03">
        <w:rPr>
          <w:rFonts w:ascii="Times New Roman" w:hAnsi="Times New Roman" w:cs="Times New Roman"/>
          <w:sz w:val="28"/>
          <w:szCs w:val="28"/>
        </w:rPr>
        <w:t>и</w:t>
      </w:r>
      <w:r w:rsidRPr="005967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31B03">
        <w:rPr>
          <w:rFonts w:ascii="Times New Roman" w:hAnsi="Times New Roman" w:cs="Times New Roman"/>
          <w:sz w:val="28"/>
          <w:szCs w:val="28"/>
        </w:rPr>
        <w:t>журналы</w:t>
      </w:r>
      <w:r w:rsidRPr="0059670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  <w:lang w:val="fr-FR"/>
        </w:rPr>
        <w:t>«Le français pour les enfants et adultes», «La langue française»,</w:t>
      </w:r>
      <w:r w:rsidRPr="00731B03">
        <w:rPr>
          <w:rFonts w:ascii="Times New Roman" w:hAnsi="Times New Roman" w:cs="Times New Roman"/>
          <w:sz w:val="28"/>
          <w:szCs w:val="28"/>
          <w:lang w:val="fr-FR"/>
        </w:rPr>
        <w:t xml:space="preserve"> «</w:t>
      </w:r>
      <w:r w:rsidRPr="00731B03">
        <w:rPr>
          <w:rFonts w:ascii="Times New Roman" w:hAnsi="Times New Roman" w:cs="Times New Roman"/>
          <w:sz w:val="28"/>
          <w:szCs w:val="28"/>
        </w:rPr>
        <w:t>ИЯШ</w:t>
      </w:r>
      <w:r w:rsidRPr="00731B03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</w:p>
    <w:p w:rsidR="006573BC" w:rsidRPr="001D5AD5" w:rsidRDefault="006573BC" w:rsidP="006573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3C2C" w:rsidRPr="007B7167" w:rsidRDefault="003B3C2C" w:rsidP="006573B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с</w:t>
      </w:r>
      <w:r w:rsidRPr="00731B03">
        <w:rPr>
          <w:rFonts w:ascii="Times New Roman" w:hAnsi="Times New Roman" w:cs="Times New Roman"/>
          <w:b/>
          <w:sz w:val="28"/>
          <w:szCs w:val="28"/>
        </w:rPr>
        <w:t>ловари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B0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B03">
        <w:rPr>
          <w:rFonts w:ascii="Times New Roman" w:hAnsi="Times New Roman" w:cs="Times New Roman"/>
          <w:b/>
          <w:sz w:val="28"/>
          <w:szCs w:val="28"/>
        </w:rPr>
        <w:t>справочники</w:t>
      </w:r>
      <w:r w:rsidRPr="007B7167">
        <w:rPr>
          <w:rFonts w:ascii="Times New Roman" w:hAnsi="Times New Roman" w:cs="Times New Roman"/>
          <w:b/>
          <w:sz w:val="28"/>
          <w:szCs w:val="28"/>
        </w:rPr>
        <w:t>:</w:t>
      </w:r>
    </w:p>
    <w:p w:rsidR="003B3C2C" w:rsidRPr="007B7167" w:rsidRDefault="003B3C2C" w:rsidP="003B3C2C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31B0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1B03">
        <w:rPr>
          <w:rFonts w:ascii="Times New Roman" w:hAnsi="Times New Roman" w:cs="Times New Roman"/>
          <w:sz w:val="28"/>
          <w:szCs w:val="28"/>
          <w:u w:val="single"/>
        </w:rPr>
        <w:t>язык</w:t>
      </w:r>
      <w:r w:rsidRPr="007B716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B3C2C" w:rsidRPr="00731B03" w:rsidRDefault="003B3C2C" w:rsidP="003B3C2C">
      <w:pPr>
        <w:spacing w:after="0" w:line="240" w:lineRule="auto"/>
        <w:ind w:right="21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Ильхман</w:t>
      </w:r>
      <w:proofErr w:type="spellEnd"/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Т. Словарь ветеринарных терминов на 4-х языках: английском, немецком, французском, русском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Т.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Ильхман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>.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– М.: АСТ.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>, 2003. – 414 с.</w:t>
      </w:r>
    </w:p>
    <w:p w:rsidR="003B3C2C" w:rsidRPr="00731B03" w:rsidRDefault="003B3C2C" w:rsidP="003B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>2. Мюллер В.К. Англо – русский словарь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Fonts w:ascii="Times New Roman" w:hAnsi="Times New Roman" w:cs="Times New Roman"/>
          <w:sz w:val="28"/>
          <w:szCs w:val="28"/>
        </w:rPr>
        <w:t>В.К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B03">
        <w:rPr>
          <w:rFonts w:ascii="Times New Roman" w:hAnsi="Times New Roman" w:cs="Times New Roman"/>
          <w:sz w:val="28"/>
          <w:szCs w:val="28"/>
        </w:rPr>
        <w:t xml:space="preserve"> Мюллер, С.К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1B03">
        <w:rPr>
          <w:rFonts w:ascii="Times New Roman" w:hAnsi="Times New Roman" w:cs="Times New Roman"/>
          <w:sz w:val="28"/>
          <w:szCs w:val="28"/>
        </w:rPr>
        <w:t>Боянус</w:t>
      </w:r>
      <w:proofErr w:type="spellEnd"/>
      <w:r w:rsidRPr="00731B03">
        <w:rPr>
          <w:rFonts w:ascii="Times New Roman" w:hAnsi="Times New Roman" w:cs="Times New Roman"/>
          <w:sz w:val="28"/>
          <w:szCs w:val="28"/>
        </w:rPr>
        <w:t xml:space="preserve">. – Киев: </w:t>
      </w:r>
      <w:proofErr w:type="spellStart"/>
      <w:r w:rsidRPr="00731B03">
        <w:rPr>
          <w:rFonts w:ascii="Times New Roman" w:hAnsi="Times New Roman" w:cs="Times New Roman"/>
          <w:sz w:val="28"/>
          <w:szCs w:val="28"/>
        </w:rPr>
        <w:t>Каннон</w:t>
      </w:r>
      <w:proofErr w:type="spellEnd"/>
      <w:r w:rsidRPr="00731B03">
        <w:rPr>
          <w:rFonts w:ascii="Times New Roman" w:hAnsi="Times New Roman" w:cs="Times New Roman"/>
          <w:sz w:val="28"/>
          <w:szCs w:val="28"/>
        </w:rPr>
        <w:t>, 1998.</w:t>
      </w:r>
    </w:p>
    <w:p w:rsidR="003B3C2C" w:rsidRPr="00731B03" w:rsidRDefault="003B3C2C" w:rsidP="003B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>3. Мюллер В.К. Новый англо – русский словарь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Fonts w:ascii="Times New Roman" w:hAnsi="Times New Roman" w:cs="Times New Roman"/>
          <w:sz w:val="28"/>
          <w:szCs w:val="28"/>
        </w:rPr>
        <w:t>В.К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B03">
        <w:rPr>
          <w:rFonts w:ascii="Times New Roman" w:hAnsi="Times New Roman" w:cs="Times New Roman"/>
          <w:sz w:val="28"/>
          <w:szCs w:val="28"/>
        </w:rPr>
        <w:t xml:space="preserve"> Мюллер. – М.: Русский язык,2001.</w:t>
      </w:r>
    </w:p>
    <w:p w:rsidR="003B3C2C" w:rsidRPr="00731B03" w:rsidRDefault="003B3C2C" w:rsidP="003B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B03">
        <w:rPr>
          <w:rFonts w:ascii="Times New Roman" w:hAnsi="Times New Roman" w:cs="Times New Roman"/>
          <w:sz w:val="28"/>
          <w:szCs w:val="28"/>
        </w:rPr>
        <w:t>4. Мюллер В.К. Англо – русский словарь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Fonts w:ascii="Times New Roman" w:hAnsi="Times New Roman" w:cs="Times New Roman"/>
          <w:sz w:val="28"/>
          <w:szCs w:val="28"/>
        </w:rPr>
        <w:t>В.К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B03">
        <w:rPr>
          <w:rFonts w:ascii="Times New Roman" w:hAnsi="Times New Roman" w:cs="Times New Roman"/>
          <w:sz w:val="28"/>
          <w:szCs w:val="28"/>
        </w:rPr>
        <w:t xml:space="preserve"> Мюллер. – М.: Русский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Fonts w:ascii="Times New Roman" w:hAnsi="Times New Roman" w:cs="Times New Roman"/>
          <w:sz w:val="28"/>
          <w:szCs w:val="28"/>
        </w:rPr>
        <w:t>2002.</w:t>
      </w:r>
    </w:p>
    <w:p w:rsidR="003B3C2C" w:rsidRPr="007B7167" w:rsidRDefault="003B3C2C" w:rsidP="003B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31B0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1B03">
        <w:rPr>
          <w:rFonts w:ascii="Times New Roman" w:hAnsi="Times New Roman" w:cs="Times New Roman"/>
          <w:sz w:val="28"/>
          <w:szCs w:val="28"/>
        </w:rPr>
        <w:t>Сиидеев</w:t>
      </w:r>
      <w:proofErr w:type="spellEnd"/>
      <w:r w:rsidRPr="00731B03">
        <w:rPr>
          <w:rFonts w:ascii="Times New Roman" w:hAnsi="Times New Roman" w:cs="Times New Roman"/>
          <w:sz w:val="28"/>
          <w:szCs w:val="28"/>
        </w:rPr>
        <w:t xml:space="preserve"> Ю.К. Англо – русский политехнический словарь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Fonts w:ascii="Times New Roman" w:hAnsi="Times New Roman" w:cs="Times New Roman"/>
          <w:sz w:val="28"/>
          <w:szCs w:val="28"/>
        </w:rPr>
        <w:t xml:space="preserve">Ю.К. </w:t>
      </w:r>
      <w:proofErr w:type="spellStart"/>
      <w:r w:rsidRPr="00731B03">
        <w:rPr>
          <w:rFonts w:ascii="Times New Roman" w:hAnsi="Times New Roman" w:cs="Times New Roman"/>
          <w:sz w:val="28"/>
          <w:szCs w:val="28"/>
        </w:rPr>
        <w:t>Сиидеев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– </w:t>
      </w:r>
      <w:r w:rsidRPr="00731B03">
        <w:rPr>
          <w:rFonts w:ascii="Times New Roman" w:hAnsi="Times New Roman" w:cs="Times New Roman"/>
          <w:sz w:val="28"/>
          <w:szCs w:val="28"/>
        </w:rPr>
        <w:t>Ростов</w:t>
      </w:r>
      <w:r w:rsidRPr="007B716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31B0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B7167">
        <w:rPr>
          <w:rFonts w:ascii="Times New Roman" w:hAnsi="Times New Roman" w:cs="Times New Roman"/>
          <w:sz w:val="28"/>
          <w:szCs w:val="28"/>
          <w:lang w:val="en-GB"/>
        </w:rPr>
        <w:t>/</w:t>
      </w:r>
      <w:r w:rsidRPr="00731B03">
        <w:rPr>
          <w:rFonts w:ascii="Times New Roman" w:hAnsi="Times New Roman" w:cs="Times New Roman"/>
          <w:sz w:val="28"/>
          <w:szCs w:val="28"/>
        </w:rPr>
        <w:t>Д</w:t>
      </w:r>
      <w:r w:rsidRPr="007B7167">
        <w:rPr>
          <w:rFonts w:ascii="Times New Roman" w:hAnsi="Times New Roman" w:cs="Times New Roman"/>
          <w:sz w:val="28"/>
          <w:szCs w:val="28"/>
          <w:lang w:val="en-GB"/>
        </w:rPr>
        <w:t xml:space="preserve">.: </w:t>
      </w:r>
      <w:r w:rsidRPr="00731B03">
        <w:rPr>
          <w:rFonts w:ascii="Times New Roman" w:hAnsi="Times New Roman" w:cs="Times New Roman"/>
          <w:sz w:val="28"/>
          <w:szCs w:val="28"/>
        </w:rPr>
        <w:t>Феникс</w:t>
      </w:r>
      <w:r w:rsidRPr="007B7167">
        <w:rPr>
          <w:rFonts w:ascii="Times New Roman" w:hAnsi="Times New Roman" w:cs="Times New Roman"/>
          <w:sz w:val="28"/>
          <w:szCs w:val="28"/>
          <w:lang w:val="en-GB"/>
        </w:rPr>
        <w:t>, 2002.</w:t>
      </w:r>
    </w:p>
    <w:p w:rsidR="003B3C2C" w:rsidRPr="00731B03" w:rsidRDefault="003B3C2C" w:rsidP="003B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1B03">
        <w:rPr>
          <w:rFonts w:ascii="Times New Roman" w:hAnsi="Times New Roman" w:cs="Times New Roman"/>
          <w:sz w:val="28"/>
          <w:szCs w:val="28"/>
          <w:lang w:val="en-US"/>
        </w:rPr>
        <w:t xml:space="preserve">6. Collins. </w:t>
      </w:r>
      <w:proofErr w:type="gramStart"/>
      <w:r w:rsidRPr="00731B03">
        <w:rPr>
          <w:rFonts w:ascii="Times New Roman" w:hAnsi="Times New Roman" w:cs="Times New Roman"/>
          <w:sz w:val="28"/>
          <w:szCs w:val="28"/>
          <w:lang w:val="en-US"/>
        </w:rPr>
        <w:t>English – Russian Dictionary.</w:t>
      </w:r>
      <w:proofErr w:type="gramEnd"/>
      <w:r w:rsidRPr="00731B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31B03">
        <w:rPr>
          <w:rFonts w:ascii="Times New Roman" w:hAnsi="Times New Roman" w:cs="Times New Roman"/>
          <w:sz w:val="28"/>
          <w:szCs w:val="28"/>
          <w:lang w:val="en-US"/>
        </w:rPr>
        <w:t>New York</w:t>
      </w:r>
      <w:r w:rsidRPr="009D4B3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731B03">
        <w:rPr>
          <w:rFonts w:ascii="Times New Roman" w:hAnsi="Times New Roman" w:cs="Times New Roman"/>
          <w:sz w:val="28"/>
          <w:szCs w:val="28"/>
          <w:lang w:val="en-US"/>
        </w:rPr>
        <w:t xml:space="preserve"> 2001.</w:t>
      </w:r>
      <w:proofErr w:type="gramEnd"/>
    </w:p>
    <w:p w:rsidR="003B3C2C" w:rsidRPr="00731B03" w:rsidRDefault="003B3C2C" w:rsidP="003B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1B03">
        <w:rPr>
          <w:rFonts w:ascii="Times New Roman" w:hAnsi="Times New Roman" w:cs="Times New Roman"/>
          <w:sz w:val="28"/>
          <w:szCs w:val="28"/>
          <w:lang w:val="en-US"/>
        </w:rPr>
        <w:t xml:space="preserve">7. Macmillan Student’s Dictionary. </w:t>
      </w:r>
      <w:proofErr w:type="gramStart"/>
      <w:r w:rsidRPr="00731B03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9D4B3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731B03">
        <w:rPr>
          <w:rFonts w:ascii="Times New Roman" w:hAnsi="Times New Roman" w:cs="Times New Roman"/>
          <w:sz w:val="28"/>
          <w:szCs w:val="28"/>
          <w:lang w:val="en-US"/>
        </w:rPr>
        <w:t xml:space="preserve"> 1996.</w:t>
      </w:r>
      <w:proofErr w:type="gramEnd"/>
    </w:p>
    <w:p w:rsidR="003B3C2C" w:rsidRPr="00731B03" w:rsidRDefault="003B3C2C" w:rsidP="003B3C2C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31B03">
        <w:rPr>
          <w:rFonts w:ascii="Times New Roman" w:hAnsi="Times New Roman" w:cs="Times New Roman"/>
          <w:sz w:val="28"/>
          <w:szCs w:val="28"/>
          <w:u w:val="single"/>
        </w:rPr>
        <w:t>Немецкий</w:t>
      </w:r>
      <w:r w:rsidRPr="009D4B37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 w:rsidRPr="00731B03">
        <w:rPr>
          <w:rFonts w:ascii="Times New Roman" w:hAnsi="Times New Roman" w:cs="Times New Roman"/>
          <w:sz w:val="28"/>
          <w:szCs w:val="28"/>
          <w:u w:val="single"/>
        </w:rPr>
        <w:t>язык</w:t>
      </w:r>
      <w:r w:rsidRPr="00731B03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3B3C2C" w:rsidRPr="00731B03" w:rsidRDefault="003B3C2C" w:rsidP="003B3C2C">
      <w:pPr>
        <w:spacing w:after="0" w:line="240" w:lineRule="auto"/>
        <w:ind w:right="21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Анюшкин</w:t>
      </w:r>
      <w:proofErr w:type="spellEnd"/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Е.С. Немецко-русский словарь по пищевой промышленности и кулинарной обработке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Е.С.Анюшкин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>. – М.: Руссо,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1999. – 1032 </w:t>
      </w:r>
      <w:r w:rsidRPr="00731B03">
        <w:rPr>
          <w:rStyle w:val="ae"/>
          <w:rFonts w:ascii="Times New Roman" w:hAnsi="Times New Roman" w:cs="Times New Roman"/>
          <w:sz w:val="28"/>
          <w:szCs w:val="28"/>
          <w:lang w:val="de-DE"/>
        </w:rPr>
        <w:t>c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:rsidR="003B3C2C" w:rsidRPr="00731B03" w:rsidRDefault="003B3C2C" w:rsidP="003B3C2C">
      <w:pPr>
        <w:spacing w:after="0" w:line="240" w:lineRule="auto"/>
        <w:ind w:right="21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Беме</w:t>
      </w:r>
      <w:proofErr w:type="spellEnd"/>
      <w:r>
        <w:rPr>
          <w:rStyle w:val="ae"/>
          <w:rFonts w:ascii="Times New Roman" w:hAnsi="Times New Roman" w:cs="Times New Roman"/>
          <w:sz w:val="28"/>
          <w:szCs w:val="28"/>
        </w:rPr>
        <w:t xml:space="preserve"> И.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 Немецко-русский и русско-немецкий словарь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И.Беме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В.Байков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. – Санкт-Петербург: Зенит, 2003. – 672 </w:t>
      </w:r>
      <w:proofErr w:type="gramStart"/>
      <w:r w:rsidRPr="00731B03">
        <w:rPr>
          <w:rStyle w:val="ae"/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:rsidR="003B3C2C" w:rsidRPr="00731B03" w:rsidRDefault="003B3C2C" w:rsidP="003B3C2C">
      <w:pPr>
        <w:spacing w:after="0" w:line="240" w:lineRule="auto"/>
        <w:ind w:right="21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>3. Бесхлебнов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В.А.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Немецко-русский ветеринарный словарь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В.А.Бесхлебнов и др. – М.: Руссо, 1996. – 464 </w:t>
      </w:r>
      <w:proofErr w:type="gramStart"/>
      <w:r w:rsidRPr="00731B03">
        <w:rPr>
          <w:rStyle w:val="ae"/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:rsidR="003B3C2C" w:rsidRPr="00731B03" w:rsidRDefault="003B3C2C" w:rsidP="003B3C2C">
      <w:pPr>
        <w:spacing w:after="0" w:line="240" w:lineRule="auto"/>
        <w:ind w:right="21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lastRenderedPageBreak/>
        <w:t>4. Дормидонтов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Е.А. Немецко-русский словарь по автомобильной технике и автосервису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Е.А.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Дормидонтов, Я.Э.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Малаховский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. – М.: РУССО, 2001. – 832 </w:t>
      </w:r>
      <w:proofErr w:type="gramStart"/>
      <w:r w:rsidRPr="00731B03">
        <w:rPr>
          <w:rStyle w:val="ae"/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:rsidR="003B3C2C" w:rsidRPr="00731B03" w:rsidRDefault="003B3C2C" w:rsidP="003B3C2C">
      <w:pPr>
        <w:spacing w:after="0" w:line="240" w:lineRule="auto"/>
        <w:ind w:right="21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Лейн</w:t>
      </w:r>
      <w:proofErr w:type="spellEnd"/>
      <w:r>
        <w:rPr>
          <w:rStyle w:val="ae"/>
          <w:rFonts w:ascii="Times New Roman" w:hAnsi="Times New Roman" w:cs="Times New Roman"/>
          <w:sz w:val="28"/>
          <w:szCs w:val="28"/>
        </w:rPr>
        <w:t xml:space="preserve"> К.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 Большой немецко-русский словарь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К.Лейн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>, Д.Г. Мальцева. – М.: 2001. – 1040 с.</w:t>
      </w:r>
    </w:p>
    <w:p w:rsidR="003B3C2C" w:rsidRPr="00731B03" w:rsidRDefault="003B3C2C" w:rsidP="003B3C2C">
      <w:pPr>
        <w:spacing w:after="0" w:line="240" w:lineRule="auto"/>
        <w:ind w:right="21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Линник</w:t>
      </w:r>
      <w:proofErr w:type="spellEnd"/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Е.Ф. Немецко-русский сельскохозяйственный словарь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Е.Ф.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Линник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. – М.: Руссо, 1998. – 744 </w:t>
      </w:r>
      <w:proofErr w:type="gramStart"/>
      <w:r w:rsidRPr="00731B03">
        <w:rPr>
          <w:rStyle w:val="ae"/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:rsidR="003B3C2C" w:rsidRPr="00731B03" w:rsidRDefault="003B3C2C" w:rsidP="003B3C2C">
      <w:pPr>
        <w:spacing w:after="0" w:line="240" w:lineRule="auto"/>
        <w:ind w:right="21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Г.В.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Немецко-русский внешнеторговый и внешнеэкономический словарь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Г.В.Мясникова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, Н.Н.Мясников, И.Ф.Жданова. – М.: Русский язык, 2002. – 432 </w:t>
      </w:r>
      <w:proofErr w:type="gramStart"/>
      <w:r w:rsidRPr="00731B03">
        <w:rPr>
          <w:rStyle w:val="ae"/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:rsidR="003B3C2C" w:rsidRPr="00731B03" w:rsidRDefault="003B3C2C" w:rsidP="003B3C2C">
      <w:pPr>
        <w:spacing w:after="0" w:line="240" w:lineRule="auto"/>
        <w:ind w:right="21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>8. Никифорова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А.С. Немецко-русский словарь по бизнесу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А.С.Никифорова. – М.: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Цитадель-трейд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 классик, 2003. – 448 </w:t>
      </w:r>
      <w:proofErr w:type="gramStart"/>
      <w:r w:rsidRPr="00731B03">
        <w:rPr>
          <w:rStyle w:val="ae"/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:rsidR="003B3C2C" w:rsidRPr="00731B03" w:rsidRDefault="003B3C2C" w:rsidP="003B3C2C">
      <w:pPr>
        <w:spacing w:after="0" w:line="240" w:lineRule="auto"/>
        <w:ind w:right="21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>9. Раевский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М.В. Немецко-русский словарь сокращений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М.В.Раевский. – М.: Русский язык,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2001. – 304 </w:t>
      </w:r>
      <w:proofErr w:type="gramStart"/>
      <w:r w:rsidRPr="00731B03">
        <w:rPr>
          <w:rStyle w:val="ae"/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:rsidR="003B3C2C" w:rsidRPr="00731B03" w:rsidRDefault="003B3C2C" w:rsidP="003B3C2C">
      <w:pPr>
        <w:spacing w:after="0" w:line="240" w:lineRule="auto"/>
        <w:ind w:right="21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Салищев</w:t>
      </w:r>
      <w:proofErr w:type="spellEnd"/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В.А. Новый немецко-русский экономический словарь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В.А.Салищев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>, Х.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Дикс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. – М.: Руссо, 2000. – 608 </w:t>
      </w:r>
      <w:proofErr w:type="gramStart"/>
      <w:r w:rsidRPr="00731B03">
        <w:rPr>
          <w:rStyle w:val="ae"/>
          <w:rFonts w:ascii="Times New Roman" w:hAnsi="Times New Roman" w:cs="Times New Roman"/>
          <w:sz w:val="28"/>
          <w:szCs w:val="28"/>
        </w:rPr>
        <w:t>с</w:t>
      </w:r>
      <w:proofErr w:type="gramEnd"/>
      <w:r w:rsidRPr="00731B03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:rsidR="003B3C2C" w:rsidRPr="007B7167" w:rsidRDefault="003B3C2C" w:rsidP="003B3C2C">
      <w:pPr>
        <w:spacing w:before="120" w:after="120" w:line="240" w:lineRule="auto"/>
        <w:ind w:firstLine="709"/>
        <w:rPr>
          <w:rStyle w:val="ae"/>
          <w:rFonts w:ascii="Times New Roman" w:hAnsi="Times New Roman" w:cs="Times New Roman"/>
          <w:sz w:val="28"/>
          <w:szCs w:val="28"/>
          <w:u w:val="single"/>
        </w:rPr>
      </w:pPr>
      <w:r w:rsidRPr="001F2C18">
        <w:rPr>
          <w:rStyle w:val="ae"/>
          <w:rFonts w:ascii="Times New Roman" w:hAnsi="Times New Roman" w:cs="Times New Roman"/>
          <w:sz w:val="28"/>
          <w:szCs w:val="28"/>
          <w:u w:val="single"/>
        </w:rPr>
        <w:t>Французский</w:t>
      </w:r>
      <w:r>
        <w:rPr>
          <w:rStyle w:val="ae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2C18">
        <w:rPr>
          <w:rStyle w:val="ae"/>
          <w:rFonts w:ascii="Times New Roman" w:hAnsi="Times New Roman" w:cs="Times New Roman"/>
          <w:sz w:val="28"/>
          <w:szCs w:val="28"/>
          <w:u w:val="single"/>
        </w:rPr>
        <w:t>язык</w:t>
      </w:r>
      <w:r w:rsidRPr="007B7167">
        <w:rPr>
          <w:rStyle w:val="ae"/>
          <w:rFonts w:ascii="Times New Roman" w:hAnsi="Times New Roman" w:cs="Times New Roman"/>
          <w:sz w:val="28"/>
          <w:szCs w:val="28"/>
          <w:u w:val="single"/>
        </w:rPr>
        <w:t>:</w:t>
      </w:r>
    </w:p>
    <w:p w:rsidR="003B3C2C" w:rsidRPr="00731B03" w:rsidRDefault="003B3C2C" w:rsidP="003B3C2C">
      <w:pPr>
        <w:spacing w:after="0" w:line="240" w:lineRule="auto"/>
        <w:ind w:right="540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B7167">
        <w:rPr>
          <w:rStyle w:val="ae"/>
          <w:rFonts w:ascii="Times New Roman" w:hAnsi="Times New Roman" w:cs="Times New Roman"/>
          <w:sz w:val="28"/>
          <w:szCs w:val="28"/>
        </w:rPr>
        <w:t xml:space="preserve">1. </w:t>
      </w:r>
      <w:r w:rsidRPr="00731B03">
        <w:rPr>
          <w:rStyle w:val="ae"/>
          <w:rFonts w:ascii="Times New Roman" w:hAnsi="Times New Roman" w:cs="Times New Roman"/>
          <w:sz w:val="28"/>
          <w:szCs w:val="28"/>
          <w:lang w:val="fr-FR"/>
        </w:rPr>
        <w:t>Dictionnaire</w:t>
      </w:r>
      <w:r w:rsidRPr="007B7167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  <w:lang w:val="fr-FR"/>
        </w:rPr>
        <w:t>fran</w:t>
      </w:r>
      <w:proofErr w:type="spellStart"/>
      <w:r w:rsidRPr="007B7167">
        <w:rPr>
          <w:rStyle w:val="ae"/>
          <w:rFonts w:ascii="Times New Roman" w:hAnsi="Times New Roman" w:cs="Times New Roman"/>
          <w:sz w:val="28"/>
          <w:szCs w:val="28"/>
        </w:rPr>
        <w:t>ç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  <w:lang w:val="fr-FR"/>
        </w:rPr>
        <w:t>ais</w:t>
      </w:r>
      <w:r w:rsidRPr="007B7167">
        <w:rPr>
          <w:rStyle w:val="ae"/>
          <w:rFonts w:ascii="Times New Roman" w:hAnsi="Times New Roman" w:cs="Times New Roman"/>
          <w:sz w:val="28"/>
          <w:szCs w:val="28"/>
        </w:rPr>
        <w:t>-</w:t>
      </w:r>
      <w:r w:rsidRPr="00731B03">
        <w:rPr>
          <w:rStyle w:val="ae"/>
          <w:rFonts w:ascii="Times New Roman" w:hAnsi="Times New Roman" w:cs="Times New Roman"/>
          <w:sz w:val="28"/>
          <w:szCs w:val="28"/>
          <w:lang w:val="fr-FR"/>
        </w:rPr>
        <w:t>russe</w:t>
      </w:r>
      <w:r w:rsidRPr="007B7167">
        <w:rPr>
          <w:rStyle w:val="ae"/>
          <w:rFonts w:ascii="Times New Roman" w:hAnsi="Times New Roman" w:cs="Times New Roman"/>
          <w:sz w:val="28"/>
          <w:szCs w:val="28"/>
        </w:rPr>
        <w:t xml:space="preserve">, </w:t>
      </w:r>
      <w:r w:rsidRPr="00731B03">
        <w:rPr>
          <w:rStyle w:val="ae"/>
          <w:rFonts w:ascii="Times New Roman" w:hAnsi="Times New Roman" w:cs="Times New Roman"/>
          <w:sz w:val="28"/>
          <w:szCs w:val="28"/>
          <w:lang w:val="fr-FR"/>
        </w:rPr>
        <w:t>p</w:t>
      </w:r>
      <w:r>
        <w:rPr>
          <w:rStyle w:val="ae"/>
          <w:rFonts w:ascii="Times New Roman" w:hAnsi="Times New Roman" w:cs="Times New Roman"/>
          <w:sz w:val="28"/>
          <w:szCs w:val="28"/>
          <w:lang w:val="fr-FR"/>
        </w:rPr>
        <w:t>ar</w:t>
      </w:r>
      <w:r w:rsidRPr="007B7167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sz w:val="28"/>
          <w:szCs w:val="28"/>
          <w:lang w:val="fr-FR"/>
        </w:rPr>
        <w:t>P</w:t>
      </w:r>
      <w:r w:rsidRPr="007B7167">
        <w:rPr>
          <w:rStyle w:val="ae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e"/>
          <w:rFonts w:ascii="Times New Roman" w:hAnsi="Times New Roman" w:cs="Times New Roman"/>
          <w:sz w:val="28"/>
          <w:szCs w:val="28"/>
          <w:lang w:val="fr-FR"/>
        </w:rPr>
        <w:t>Pauliat</w:t>
      </w:r>
      <w:r w:rsidRPr="007B7167">
        <w:rPr>
          <w:rStyle w:val="ae"/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ae"/>
          <w:rFonts w:ascii="Times New Roman" w:hAnsi="Times New Roman" w:cs="Times New Roman"/>
          <w:sz w:val="28"/>
          <w:szCs w:val="28"/>
          <w:lang w:val="fr-FR"/>
        </w:rPr>
        <w:t>Paris</w:t>
      </w:r>
      <w:r w:rsidRPr="007B7167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sz w:val="28"/>
          <w:szCs w:val="28"/>
          <w:lang w:val="fr-FR"/>
        </w:rPr>
        <w:t>Cedex</w:t>
      </w:r>
      <w:r w:rsidRPr="007B7167">
        <w:rPr>
          <w:rStyle w:val="ae"/>
          <w:rFonts w:ascii="Times New Roman" w:hAnsi="Times New Roman" w:cs="Times New Roman"/>
          <w:sz w:val="28"/>
          <w:szCs w:val="28"/>
        </w:rPr>
        <w:t xml:space="preserve"> 06.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Русско</w:t>
      </w:r>
      <w:r w:rsidRPr="007B7167">
        <w:rPr>
          <w:rStyle w:val="ae"/>
          <w:rFonts w:ascii="Times New Roman" w:hAnsi="Times New Roman" w:cs="Times New Roman"/>
          <w:sz w:val="28"/>
          <w:szCs w:val="28"/>
        </w:rPr>
        <w:t>-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французскийсловарь</w:t>
      </w:r>
      <w:r w:rsidRPr="007B7167">
        <w:rPr>
          <w:rStyle w:val="ae"/>
          <w:rFonts w:ascii="Times New Roman" w:hAnsi="Times New Roman" w:cs="Times New Roman"/>
          <w:sz w:val="28"/>
          <w:szCs w:val="28"/>
        </w:rPr>
        <w:t xml:space="preserve">. –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М</w:t>
      </w:r>
      <w:r w:rsidRPr="007B7167">
        <w:rPr>
          <w:rStyle w:val="ae"/>
          <w:rFonts w:ascii="Times New Roman" w:hAnsi="Times New Roman" w:cs="Times New Roman"/>
          <w:sz w:val="28"/>
          <w:szCs w:val="28"/>
        </w:rPr>
        <w:t xml:space="preserve">.: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>ЮНВЕС, 1995.</w:t>
      </w:r>
    </w:p>
    <w:p w:rsidR="003B3C2C" w:rsidRDefault="003B3C2C" w:rsidP="003B3C2C">
      <w:pPr>
        <w:spacing w:after="0" w:line="240" w:lineRule="auto"/>
        <w:ind w:right="540" w:firstLine="709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Гавришина</w:t>
      </w:r>
      <w:proofErr w:type="spellEnd"/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proofErr w:type="gramStart"/>
      <w:r w:rsidRPr="00731B03">
        <w:rPr>
          <w:rStyle w:val="ae"/>
          <w:rFonts w:ascii="Times New Roman" w:hAnsi="Times New Roman" w:cs="Times New Roman"/>
          <w:sz w:val="28"/>
          <w:szCs w:val="28"/>
        </w:rPr>
        <w:t>Торгово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 – финансовый</w:t>
      </w:r>
      <w:proofErr w:type="gramEnd"/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 словарь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7B71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B03">
        <w:rPr>
          <w:rStyle w:val="ae"/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 w:rsidRPr="00731B03">
        <w:rPr>
          <w:rStyle w:val="ae"/>
          <w:rFonts w:ascii="Times New Roman" w:hAnsi="Times New Roman" w:cs="Times New Roman"/>
          <w:sz w:val="28"/>
          <w:szCs w:val="28"/>
        </w:rPr>
        <w:t>Гавришина</w:t>
      </w:r>
      <w:proofErr w:type="spellEnd"/>
      <w:r w:rsidRPr="00731B03">
        <w:rPr>
          <w:rStyle w:val="ae"/>
          <w:rFonts w:ascii="Times New Roman" w:hAnsi="Times New Roman" w:cs="Times New Roman"/>
          <w:sz w:val="28"/>
          <w:szCs w:val="28"/>
        </w:rPr>
        <w:t>. – М.: ВИКРА, 1993.</w:t>
      </w:r>
    </w:p>
    <w:p w:rsidR="003B3C2C" w:rsidRPr="009455B7" w:rsidRDefault="003B3C2C" w:rsidP="003B3C2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9455B7">
        <w:rPr>
          <w:rFonts w:ascii="Times New Roman" w:hAnsi="Times New Roman"/>
          <w:b/>
          <w:color w:val="000000"/>
          <w:sz w:val="28"/>
          <w:szCs w:val="28"/>
        </w:rPr>
        <w:t xml:space="preserve">) базы данных, информационно-справочные и поисковые системы, интернет ресурсы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887"/>
        <w:gridCol w:w="4783"/>
      </w:tblGrid>
      <w:tr w:rsidR="003B3C2C" w:rsidRPr="009455B7" w:rsidTr="00847529">
        <w:tc>
          <w:tcPr>
            <w:tcW w:w="0" w:type="auto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5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455B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5B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455B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7" w:type="dxa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5B7">
              <w:rPr>
                <w:rFonts w:ascii="Times New Roman" w:hAnsi="Times New Roman"/>
                <w:b/>
                <w:sz w:val="28"/>
                <w:szCs w:val="28"/>
              </w:rPr>
              <w:t>Ссылка на информационный ресурс</w:t>
            </w:r>
          </w:p>
        </w:tc>
        <w:tc>
          <w:tcPr>
            <w:tcW w:w="4783" w:type="dxa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5B7">
              <w:rPr>
                <w:rFonts w:ascii="Times New Roman" w:hAnsi="Times New Roman"/>
                <w:b/>
                <w:sz w:val="28"/>
                <w:szCs w:val="28"/>
              </w:rPr>
              <w:t>Наименование разработки в электронной форме</w:t>
            </w:r>
          </w:p>
        </w:tc>
      </w:tr>
      <w:tr w:rsidR="003B3C2C" w:rsidRPr="009455B7" w:rsidTr="00847529">
        <w:tc>
          <w:tcPr>
            <w:tcW w:w="0" w:type="auto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7" w:type="dxa"/>
          </w:tcPr>
          <w:p w:rsidR="003B3C2C" w:rsidRPr="009455B7" w:rsidRDefault="0099525D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www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expresspublishing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co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uk</w:t>
              </w:r>
            </w:hyperlink>
            <w:r w:rsidR="003B3C2C" w:rsidRPr="009455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3" w:type="dxa"/>
            <w:vMerge w:val="restart"/>
            <w:vAlign w:val="center"/>
          </w:tcPr>
          <w:p w:rsidR="003B3C2C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B7">
              <w:rPr>
                <w:rFonts w:ascii="Times New Roman" w:hAnsi="Times New Roman"/>
                <w:sz w:val="28"/>
                <w:szCs w:val="28"/>
              </w:rPr>
              <w:t xml:space="preserve">Сайты для </w:t>
            </w:r>
            <w:proofErr w:type="gramStart"/>
            <w:r w:rsidRPr="009455B7">
              <w:rPr>
                <w:rFonts w:ascii="Times New Roman" w:hAnsi="Times New Roman"/>
                <w:sz w:val="28"/>
                <w:szCs w:val="28"/>
              </w:rPr>
              <w:t>изучающих</w:t>
            </w:r>
            <w:proofErr w:type="gramEnd"/>
          </w:p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B7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3B3C2C" w:rsidRPr="009455B7" w:rsidTr="00847529">
        <w:tc>
          <w:tcPr>
            <w:tcW w:w="0" w:type="auto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55B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87" w:type="dxa"/>
          </w:tcPr>
          <w:p w:rsidR="003B3C2C" w:rsidRPr="009455B7" w:rsidRDefault="0099525D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www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longman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com</w:t>
              </w:r>
            </w:hyperlink>
          </w:p>
        </w:tc>
        <w:tc>
          <w:tcPr>
            <w:tcW w:w="4783" w:type="dxa"/>
            <w:vMerge/>
            <w:vAlign w:val="center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C2C" w:rsidRPr="009455B7" w:rsidTr="00847529">
        <w:tc>
          <w:tcPr>
            <w:tcW w:w="0" w:type="auto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B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87" w:type="dxa"/>
          </w:tcPr>
          <w:p w:rsidR="003B3C2C" w:rsidRPr="009455B7" w:rsidRDefault="0099525D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www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oup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com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elt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naturalenglish</w:t>
              </w:r>
            </w:hyperlink>
          </w:p>
        </w:tc>
        <w:tc>
          <w:tcPr>
            <w:tcW w:w="4783" w:type="dxa"/>
            <w:vMerge/>
            <w:vAlign w:val="center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C2C" w:rsidRPr="009455B7" w:rsidTr="00847529">
        <w:tc>
          <w:tcPr>
            <w:tcW w:w="0" w:type="auto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87" w:type="dxa"/>
          </w:tcPr>
          <w:p w:rsidR="003B3C2C" w:rsidRPr="009455B7" w:rsidRDefault="0099525D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www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deutsch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-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online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ru</w:t>
              </w:r>
            </w:hyperlink>
          </w:p>
        </w:tc>
        <w:tc>
          <w:tcPr>
            <w:tcW w:w="4783" w:type="dxa"/>
            <w:vMerge w:val="restart"/>
            <w:vAlign w:val="center"/>
          </w:tcPr>
          <w:p w:rsidR="003B3C2C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B7">
              <w:rPr>
                <w:rFonts w:ascii="Times New Roman" w:hAnsi="Times New Roman"/>
                <w:sz w:val="28"/>
                <w:szCs w:val="28"/>
              </w:rPr>
              <w:t xml:space="preserve">Сайты для </w:t>
            </w:r>
            <w:proofErr w:type="gramStart"/>
            <w:r w:rsidRPr="009455B7">
              <w:rPr>
                <w:rFonts w:ascii="Times New Roman" w:hAnsi="Times New Roman"/>
                <w:sz w:val="28"/>
                <w:szCs w:val="28"/>
              </w:rPr>
              <w:t>изучающих</w:t>
            </w:r>
            <w:proofErr w:type="gramEnd"/>
          </w:p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B7"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</w:tr>
      <w:tr w:rsidR="003B3C2C" w:rsidRPr="009455B7" w:rsidTr="00847529">
        <w:tc>
          <w:tcPr>
            <w:tcW w:w="0" w:type="auto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87" w:type="dxa"/>
          </w:tcPr>
          <w:p w:rsidR="003B3C2C" w:rsidRPr="009455B7" w:rsidRDefault="0099525D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www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studygerman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ru</w:t>
              </w:r>
            </w:hyperlink>
          </w:p>
        </w:tc>
        <w:tc>
          <w:tcPr>
            <w:tcW w:w="4783" w:type="dxa"/>
            <w:vMerge/>
            <w:vAlign w:val="center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C2C" w:rsidRPr="009455B7" w:rsidTr="00847529">
        <w:tc>
          <w:tcPr>
            <w:tcW w:w="0" w:type="auto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87" w:type="dxa"/>
          </w:tcPr>
          <w:p w:rsidR="003B3C2C" w:rsidRPr="009455B7" w:rsidRDefault="0099525D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www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grammade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ru</w:t>
              </w:r>
            </w:hyperlink>
          </w:p>
        </w:tc>
        <w:tc>
          <w:tcPr>
            <w:tcW w:w="4783" w:type="dxa"/>
            <w:vMerge/>
            <w:vAlign w:val="center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C2C" w:rsidRPr="009455B7" w:rsidTr="00847529">
        <w:tc>
          <w:tcPr>
            <w:tcW w:w="0" w:type="auto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87" w:type="dxa"/>
          </w:tcPr>
          <w:p w:rsidR="003B3C2C" w:rsidRPr="009455B7" w:rsidRDefault="0099525D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http://www.deutsch-als-fremdsprache.de</w:t>
              </w:r>
            </w:hyperlink>
          </w:p>
        </w:tc>
        <w:tc>
          <w:tcPr>
            <w:tcW w:w="4783" w:type="dxa"/>
            <w:vMerge/>
            <w:vAlign w:val="center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C2C" w:rsidRPr="009455B7" w:rsidTr="00847529">
        <w:tc>
          <w:tcPr>
            <w:tcW w:w="0" w:type="auto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87" w:type="dxa"/>
          </w:tcPr>
          <w:p w:rsidR="003B3C2C" w:rsidRPr="009455B7" w:rsidRDefault="0099525D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www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studyfrench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ru</w:t>
              </w:r>
            </w:hyperlink>
          </w:p>
        </w:tc>
        <w:tc>
          <w:tcPr>
            <w:tcW w:w="4783" w:type="dxa"/>
            <w:vMerge w:val="restart"/>
            <w:vAlign w:val="center"/>
          </w:tcPr>
          <w:p w:rsidR="003B3C2C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B7">
              <w:rPr>
                <w:rFonts w:ascii="Times New Roman" w:hAnsi="Times New Roman"/>
                <w:sz w:val="28"/>
                <w:szCs w:val="28"/>
              </w:rPr>
              <w:t xml:space="preserve">Сайты для </w:t>
            </w:r>
            <w:proofErr w:type="gramStart"/>
            <w:r w:rsidRPr="009455B7">
              <w:rPr>
                <w:rFonts w:ascii="Times New Roman" w:hAnsi="Times New Roman"/>
                <w:sz w:val="28"/>
                <w:szCs w:val="28"/>
              </w:rPr>
              <w:t>изучающих</w:t>
            </w:r>
            <w:proofErr w:type="gramEnd"/>
          </w:p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5B7">
              <w:rPr>
                <w:rFonts w:ascii="Times New Roman" w:hAnsi="Times New Roman"/>
                <w:b/>
                <w:sz w:val="28"/>
                <w:szCs w:val="28"/>
              </w:rPr>
              <w:t>французский язык</w:t>
            </w:r>
          </w:p>
        </w:tc>
      </w:tr>
      <w:tr w:rsidR="003B3C2C" w:rsidRPr="009455B7" w:rsidTr="00847529">
        <w:tc>
          <w:tcPr>
            <w:tcW w:w="0" w:type="auto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87" w:type="dxa"/>
          </w:tcPr>
          <w:p w:rsidR="003B3C2C" w:rsidRPr="009455B7" w:rsidRDefault="0099525D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www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french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-book.net</w:t>
              </w:r>
            </w:hyperlink>
          </w:p>
        </w:tc>
        <w:tc>
          <w:tcPr>
            <w:tcW w:w="4783" w:type="dxa"/>
            <w:vMerge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C2C" w:rsidRPr="009455B7" w:rsidTr="00847529">
        <w:tc>
          <w:tcPr>
            <w:tcW w:w="0" w:type="auto"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87" w:type="dxa"/>
          </w:tcPr>
          <w:p w:rsidR="003B3C2C" w:rsidRPr="009455B7" w:rsidRDefault="0099525D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www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.ma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franc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</w:rPr>
                <w:t>е.</w:t>
              </w:r>
              <w:r w:rsidR="003B3C2C" w:rsidRPr="009455B7">
                <w:rPr>
                  <w:rStyle w:val="aa"/>
                  <w:rFonts w:ascii="Times New Roman" w:hAnsi="Times New Roman"/>
                  <w:sz w:val="28"/>
                  <w:szCs w:val="28"/>
                  <w:lang w:val="de-DE"/>
                </w:rPr>
                <w:t>ru</w:t>
              </w:r>
            </w:hyperlink>
          </w:p>
        </w:tc>
        <w:tc>
          <w:tcPr>
            <w:tcW w:w="4783" w:type="dxa"/>
            <w:vMerge/>
          </w:tcPr>
          <w:p w:rsidR="003B3C2C" w:rsidRPr="009455B7" w:rsidRDefault="003B3C2C" w:rsidP="00847529">
            <w:pPr>
              <w:tabs>
                <w:tab w:val="num" w:pos="0"/>
                <w:tab w:val="num" w:pos="10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B6D" w:rsidRDefault="00D96B6D" w:rsidP="00D96B6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96B6D" w:rsidSect="00D6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1EA"/>
    <w:multiLevelType w:val="hybridMultilevel"/>
    <w:tmpl w:val="11486586"/>
    <w:lvl w:ilvl="0" w:tplc="F992DFBE">
      <w:start w:val="1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9285B"/>
    <w:multiLevelType w:val="hybridMultilevel"/>
    <w:tmpl w:val="9A44D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382A"/>
    <w:multiLevelType w:val="hybridMultilevel"/>
    <w:tmpl w:val="43661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38FF"/>
    <w:multiLevelType w:val="hybridMultilevel"/>
    <w:tmpl w:val="76B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79A8"/>
    <w:multiLevelType w:val="hybridMultilevel"/>
    <w:tmpl w:val="E0B8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837C7"/>
    <w:multiLevelType w:val="singleLevel"/>
    <w:tmpl w:val="9348CE04"/>
    <w:lvl w:ilvl="0">
      <w:start w:val="1"/>
      <w:numFmt w:val="decimal"/>
      <w:lvlText w:val="%1."/>
      <w:lvlJc w:val="right"/>
      <w:pPr>
        <w:tabs>
          <w:tab w:val="num" w:pos="284"/>
        </w:tabs>
        <w:ind w:left="0" w:firstLine="454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6">
    <w:nsid w:val="29234E80"/>
    <w:multiLevelType w:val="hybridMultilevel"/>
    <w:tmpl w:val="11C63920"/>
    <w:lvl w:ilvl="0" w:tplc="02A023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500E7"/>
    <w:multiLevelType w:val="hybridMultilevel"/>
    <w:tmpl w:val="CEA6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97D1E"/>
    <w:multiLevelType w:val="hybridMultilevel"/>
    <w:tmpl w:val="59D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C1013"/>
    <w:multiLevelType w:val="hybridMultilevel"/>
    <w:tmpl w:val="9A2C27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5A6ECF"/>
    <w:multiLevelType w:val="hybridMultilevel"/>
    <w:tmpl w:val="B6F0986E"/>
    <w:lvl w:ilvl="0" w:tplc="240C2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7499F"/>
    <w:multiLevelType w:val="hybridMultilevel"/>
    <w:tmpl w:val="1D52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A1D85"/>
    <w:multiLevelType w:val="hybridMultilevel"/>
    <w:tmpl w:val="68F26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F36778"/>
    <w:multiLevelType w:val="hybridMultilevel"/>
    <w:tmpl w:val="8A92906C"/>
    <w:lvl w:ilvl="0" w:tplc="80607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F42B2"/>
    <w:multiLevelType w:val="hybridMultilevel"/>
    <w:tmpl w:val="DBFE2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418CD"/>
    <w:multiLevelType w:val="hybridMultilevel"/>
    <w:tmpl w:val="97B45C46"/>
    <w:lvl w:ilvl="0" w:tplc="84BEEF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169F7"/>
    <w:multiLevelType w:val="hybridMultilevel"/>
    <w:tmpl w:val="919A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A123A"/>
    <w:multiLevelType w:val="hybridMultilevel"/>
    <w:tmpl w:val="C7F80064"/>
    <w:lvl w:ilvl="0" w:tplc="FFFFFFFF">
      <w:numFmt w:val="bullet"/>
      <w:pStyle w:val="a"/>
      <w:lvlText w:val="–"/>
      <w:lvlJc w:val="left"/>
      <w:pPr>
        <w:tabs>
          <w:tab w:val="num" w:pos="284"/>
        </w:tabs>
        <w:ind w:left="0" w:firstLine="454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2B0DDE"/>
    <w:multiLevelType w:val="hybridMultilevel"/>
    <w:tmpl w:val="3CD2D0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4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10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2E2"/>
    <w:rsid w:val="0000668D"/>
    <w:rsid w:val="00046FD5"/>
    <w:rsid w:val="000528DE"/>
    <w:rsid w:val="000E02F8"/>
    <w:rsid w:val="000F02E6"/>
    <w:rsid w:val="001467A2"/>
    <w:rsid w:val="00194355"/>
    <w:rsid w:val="001C5980"/>
    <w:rsid w:val="001D5AD5"/>
    <w:rsid w:val="00200D90"/>
    <w:rsid w:val="00210A60"/>
    <w:rsid w:val="0021602F"/>
    <w:rsid w:val="0022702A"/>
    <w:rsid w:val="00286775"/>
    <w:rsid w:val="002908CD"/>
    <w:rsid w:val="002A3A91"/>
    <w:rsid w:val="002C7F78"/>
    <w:rsid w:val="002D036A"/>
    <w:rsid w:val="00320520"/>
    <w:rsid w:val="003251EF"/>
    <w:rsid w:val="003926B0"/>
    <w:rsid w:val="003B3C2C"/>
    <w:rsid w:val="003B6198"/>
    <w:rsid w:val="003D4358"/>
    <w:rsid w:val="00456978"/>
    <w:rsid w:val="00471E82"/>
    <w:rsid w:val="00491D24"/>
    <w:rsid w:val="004B3BC9"/>
    <w:rsid w:val="00520764"/>
    <w:rsid w:val="005216E6"/>
    <w:rsid w:val="00521A8F"/>
    <w:rsid w:val="00551D36"/>
    <w:rsid w:val="00582460"/>
    <w:rsid w:val="00592AE9"/>
    <w:rsid w:val="0059476C"/>
    <w:rsid w:val="005D6AE5"/>
    <w:rsid w:val="005F5762"/>
    <w:rsid w:val="00642D5E"/>
    <w:rsid w:val="006573BC"/>
    <w:rsid w:val="006828F8"/>
    <w:rsid w:val="007079EE"/>
    <w:rsid w:val="00755B15"/>
    <w:rsid w:val="00793727"/>
    <w:rsid w:val="007B0807"/>
    <w:rsid w:val="007B3991"/>
    <w:rsid w:val="007B5910"/>
    <w:rsid w:val="007D036A"/>
    <w:rsid w:val="008824A2"/>
    <w:rsid w:val="0089404B"/>
    <w:rsid w:val="008C18DE"/>
    <w:rsid w:val="008C4154"/>
    <w:rsid w:val="0090287E"/>
    <w:rsid w:val="00913BFC"/>
    <w:rsid w:val="00941506"/>
    <w:rsid w:val="00962E8E"/>
    <w:rsid w:val="0099525D"/>
    <w:rsid w:val="009D35A3"/>
    <w:rsid w:val="009F7FB9"/>
    <w:rsid w:val="00A07D8E"/>
    <w:rsid w:val="00AB6168"/>
    <w:rsid w:val="00AC2F8C"/>
    <w:rsid w:val="00B21C1F"/>
    <w:rsid w:val="00B5457C"/>
    <w:rsid w:val="00B71B84"/>
    <w:rsid w:val="00BA221F"/>
    <w:rsid w:val="00BB6D80"/>
    <w:rsid w:val="00BB70BC"/>
    <w:rsid w:val="00C062E2"/>
    <w:rsid w:val="00C84DF4"/>
    <w:rsid w:val="00CD7424"/>
    <w:rsid w:val="00D2076A"/>
    <w:rsid w:val="00D613CC"/>
    <w:rsid w:val="00D959DA"/>
    <w:rsid w:val="00D96B6D"/>
    <w:rsid w:val="00E44C70"/>
    <w:rsid w:val="00E534D9"/>
    <w:rsid w:val="00E8194A"/>
    <w:rsid w:val="00EA160B"/>
    <w:rsid w:val="00EA41C6"/>
    <w:rsid w:val="00F208BF"/>
    <w:rsid w:val="00F402E7"/>
    <w:rsid w:val="00F412FF"/>
    <w:rsid w:val="00F4723A"/>
    <w:rsid w:val="00F84C1C"/>
    <w:rsid w:val="00FB0B27"/>
    <w:rsid w:val="00FE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13C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semiHidden/>
    <w:rsid w:val="00286775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с отступом Знак"/>
    <w:basedOn w:val="a1"/>
    <w:link w:val="a4"/>
    <w:semiHidden/>
    <w:rsid w:val="0028677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">
    <w:name w:val="список с точками"/>
    <w:basedOn w:val="a0"/>
    <w:rsid w:val="001C5980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1C5980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rsid w:val="001C5980"/>
    <w:rPr>
      <w:rFonts w:ascii="Calibri" w:eastAsia="Times New Roman" w:hAnsi="Calibri" w:cs="Times New Roman"/>
      <w:sz w:val="16"/>
      <w:szCs w:val="16"/>
      <w:lang w:eastAsia="en-US"/>
    </w:rPr>
  </w:style>
  <w:style w:type="paragraph" w:styleId="a6">
    <w:name w:val="footer"/>
    <w:basedOn w:val="a0"/>
    <w:link w:val="a7"/>
    <w:rsid w:val="001C598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7">
    <w:name w:val="Нижний колонтитул Знак"/>
    <w:basedOn w:val="a1"/>
    <w:link w:val="a6"/>
    <w:rsid w:val="001C5980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D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D6AE5"/>
    <w:rPr>
      <w:rFonts w:ascii="Segoe UI" w:hAnsi="Segoe UI" w:cs="Segoe UI"/>
      <w:sz w:val="18"/>
      <w:szCs w:val="18"/>
    </w:rPr>
  </w:style>
  <w:style w:type="character" w:styleId="aa">
    <w:name w:val="Hyperlink"/>
    <w:rsid w:val="00E44C70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E44C70"/>
    <w:pPr>
      <w:ind w:left="720"/>
      <w:contextualSpacing/>
    </w:pPr>
  </w:style>
  <w:style w:type="character" w:customStyle="1" w:styleId="apple-converted-space">
    <w:name w:val="apple-converted-space"/>
    <w:basedOn w:val="a1"/>
    <w:rsid w:val="00592AE9"/>
  </w:style>
  <w:style w:type="paragraph" w:styleId="ac">
    <w:name w:val="Body Text"/>
    <w:basedOn w:val="a0"/>
    <w:link w:val="ad"/>
    <w:uiPriority w:val="99"/>
    <w:semiHidden/>
    <w:rsid w:val="006828F8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1"/>
    <w:link w:val="ac"/>
    <w:uiPriority w:val="99"/>
    <w:semiHidden/>
    <w:rsid w:val="006828F8"/>
    <w:rPr>
      <w:rFonts w:ascii="Calibri" w:eastAsia="Times New Roman" w:hAnsi="Calibri" w:cs="Calibri"/>
    </w:rPr>
  </w:style>
  <w:style w:type="paragraph" w:customStyle="1" w:styleId="Style6">
    <w:name w:val="Style6"/>
    <w:basedOn w:val="a0"/>
    <w:uiPriority w:val="99"/>
    <w:rsid w:val="003B3C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1"/>
    <w:uiPriority w:val="99"/>
    <w:rsid w:val="003B3C2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3B3C2C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page number"/>
    <w:basedOn w:val="a1"/>
    <w:rsid w:val="003B3C2C"/>
  </w:style>
  <w:style w:type="paragraph" w:customStyle="1" w:styleId="Style2">
    <w:name w:val="Style2"/>
    <w:basedOn w:val="a0"/>
    <w:uiPriority w:val="99"/>
    <w:rsid w:val="003B3C2C"/>
    <w:pPr>
      <w:widowControl w:val="0"/>
      <w:autoSpaceDE w:val="0"/>
      <w:autoSpaceDN w:val="0"/>
      <w:adjustRightInd w:val="0"/>
      <w:spacing w:after="0" w:line="318" w:lineRule="exact"/>
      <w:ind w:firstLine="134"/>
      <w:jc w:val="both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elt/naturalenglish" TargetMode="External"/><Relationship Id="rId13" Type="http://schemas.openxmlformats.org/officeDocument/2006/relationships/hyperlink" Target="http://www.studyfrenc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ngman.com" TargetMode="External"/><Relationship Id="rId12" Type="http://schemas.openxmlformats.org/officeDocument/2006/relationships/hyperlink" Target="http://www.deutsch-als-fremdsprache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xpresspublishing.co.uk" TargetMode="External"/><Relationship Id="rId11" Type="http://schemas.openxmlformats.org/officeDocument/2006/relationships/hyperlink" Target="http://www.grammad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franc&#1077;.ru" TargetMode="External"/><Relationship Id="rId10" Type="http://schemas.openxmlformats.org/officeDocument/2006/relationships/hyperlink" Target="http://www.studyger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-online.ru" TargetMode="External"/><Relationship Id="rId14" Type="http://schemas.openxmlformats.org/officeDocument/2006/relationships/hyperlink" Target="http://www.french-boo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78FF-E6D4-4374-871D-053854A8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Тюменская ГСХА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t_krinizina</dc:creator>
  <cp:keywords/>
  <dc:description/>
  <cp:lastModifiedBy>User</cp:lastModifiedBy>
  <cp:revision>5</cp:revision>
  <cp:lastPrinted>2016-02-12T08:40:00Z</cp:lastPrinted>
  <dcterms:created xsi:type="dcterms:W3CDTF">2016-04-14T14:15:00Z</dcterms:created>
  <dcterms:modified xsi:type="dcterms:W3CDTF">2016-04-14T14:25:00Z</dcterms:modified>
</cp:coreProperties>
</file>